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675"/>
        <w:gridCol w:w="567"/>
        <w:gridCol w:w="36"/>
        <w:gridCol w:w="1098"/>
        <w:gridCol w:w="142"/>
        <w:gridCol w:w="1460"/>
        <w:gridCol w:w="450"/>
        <w:gridCol w:w="1492"/>
        <w:gridCol w:w="1134"/>
        <w:gridCol w:w="567"/>
        <w:gridCol w:w="47"/>
        <w:gridCol w:w="1800"/>
      </w:tblGrid>
      <w:tr w:rsidR="00CD66A5" w:rsidTr="000604FF">
        <w:tblPrEx>
          <w:tblCellMar>
            <w:top w:w="0" w:type="dxa"/>
            <w:bottom w:w="0" w:type="dxa"/>
          </w:tblCellMar>
        </w:tblPrEx>
        <w:trPr>
          <w:cantSplit/>
        </w:trPr>
        <w:tc>
          <w:tcPr>
            <w:tcW w:w="9468" w:type="dxa"/>
            <w:gridSpan w:val="12"/>
          </w:tcPr>
          <w:p w:rsidR="00CD66A5" w:rsidRDefault="00CD66A5">
            <w:pPr>
              <w:pStyle w:val="EnvelopeReturn"/>
              <w:rPr>
                <w:lang w:val="en-GB"/>
              </w:rPr>
            </w:pPr>
          </w:p>
          <w:p w:rsidR="00CD66A5" w:rsidRDefault="00CD66A5">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D66A5" w:rsidRDefault="00CD66A5">
            <w:pPr>
              <w:rPr>
                <w:rFonts w:ascii="Arial" w:hAnsi="Arial"/>
                <w:b/>
                <w:sz w:val="28"/>
                <w:lang w:val="en-GB"/>
              </w:rPr>
            </w:pPr>
          </w:p>
          <w:p w:rsidR="00CD66A5" w:rsidRDefault="00CD66A5">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D66A5" w:rsidRDefault="00CD66A5">
            <w:pPr>
              <w:tabs>
                <w:tab w:val="center" w:pos="4560"/>
              </w:tabs>
              <w:rPr>
                <w:rFonts w:ascii="Arial" w:hAnsi="Arial"/>
                <w:lang w:val="en-GB"/>
              </w:rPr>
            </w:pPr>
          </w:p>
          <w:p w:rsidR="00CD66A5" w:rsidRDefault="00F96F82">
            <w:pPr>
              <w:jc w:val="center"/>
              <w:rPr>
                <w:rFonts w:ascii="Arial" w:hAnsi="Arial"/>
                <w:lang w:val="en-GB"/>
              </w:rPr>
            </w:pPr>
            <w:r>
              <w:rPr>
                <w:rFonts w:ascii="Arial" w:hAnsi="Arial"/>
                <w:noProof/>
              </w:rPr>
              <w:drawing>
                <wp:inline distT="0" distB="0" distL="0" distR="0">
                  <wp:extent cx="702945" cy="1062355"/>
                  <wp:effectExtent l="0" t="0" r="1905" b="4445"/>
                  <wp:docPr id="1"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945" cy="1062355"/>
                          </a:xfrm>
                          <a:prstGeom prst="rect">
                            <a:avLst/>
                          </a:prstGeom>
                          <a:noFill/>
                          <a:ln>
                            <a:noFill/>
                          </a:ln>
                        </pic:spPr>
                      </pic:pic>
                    </a:graphicData>
                  </a:graphic>
                </wp:inline>
              </w:drawing>
            </w:r>
          </w:p>
          <w:p w:rsidR="00CD66A5" w:rsidRDefault="00CD66A5">
            <w:pPr>
              <w:jc w:val="center"/>
              <w:rPr>
                <w:rFonts w:ascii="Arial" w:hAnsi="Arial"/>
                <w:lang w:val="en-GB"/>
              </w:rPr>
            </w:pPr>
          </w:p>
          <w:p w:rsidR="00CD66A5" w:rsidRPr="0005747C" w:rsidRDefault="000475E2">
            <w:pPr>
              <w:pStyle w:val="Heading1"/>
              <w:rPr>
                <w:rFonts w:ascii="Arial" w:hAnsi="Arial"/>
                <w:sz w:val="28"/>
              </w:rPr>
            </w:pPr>
            <w:r w:rsidRPr="0005747C">
              <w:rPr>
                <w:rFonts w:ascii="Arial" w:hAnsi="Arial"/>
                <w:sz w:val="28"/>
              </w:rPr>
              <w:t>COURSE OUTLINE</w:t>
            </w:r>
          </w:p>
          <w:p w:rsidR="00CD66A5" w:rsidRDefault="00CD66A5">
            <w:pPr>
              <w:rPr>
                <w:rFonts w:ascii="Arial" w:hAnsi="Arial"/>
              </w:rPr>
            </w:pPr>
          </w:p>
        </w:tc>
      </w:tr>
      <w:tr w:rsidR="00CD66A5" w:rsidTr="000604FF">
        <w:tblPrEx>
          <w:tblCellMar>
            <w:top w:w="0" w:type="dxa"/>
            <w:bottom w:w="0" w:type="dxa"/>
          </w:tblCellMar>
        </w:tblPrEx>
        <w:trPr>
          <w:cantSplit/>
        </w:trPr>
        <w:tc>
          <w:tcPr>
            <w:tcW w:w="2518" w:type="dxa"/>
            <w:gridSpan w:val="5"/>
          </w:tcPr>
          <w:p w:rsidR="00CD66A5" w:rsidRDefault="00CD66A5">
            <w:pPr>
              <w:rPr>
                <w:rFonts w:ascii="Arial" w:hAnsi="Arial"/>
                <w:b/>
                <w:lang w:val="en-GB"/>
              </w:rPr>
            </w:pPr>
            <w:r>
              <w:rPr>
                <w:rFonts w:ascii="Arial" w:hAnsi="Arial"/>
                <w:b/>
                <w:lang w:val="en-GB"/>
              </w:rPr>
              <w:t>COURSE TITLE:</w:t>
            </w:r>
          </w:p>
          <w:p w:rsidR="00CD66A5" w:rsidRDefault="00CD66A5">
            <w:pPr>
              <w:rPr>
                <w:rFonts w:ascii="Arial" w:hAnsi="Arial"/>
                <w:b/>
              </w:rPr>
            </w:pPr>
          </w:p>
        </w:tc>
        <w:tc>
          <w:tcPr>
            <w:tcW w:w="6950" w:type="dxa"/>
            <w:gridSpan w:val="7"/>
          </w:tcPr>
          <w:p w:rsidR="00CD66A5" w:rsidRPr="0005747C" w:rsidRDefault="00CD66A5">
            <w:pPr>
              <w:rPr>
                <w:rFonts w:ascii="Arial" w:hAnsi="Arial"/>
              </w:rPr>
            </w:pPr>
            <w:r w:rsidRPr="0005747C">
              <w:rPr>
                <w:rFonts w:ascii="Arial" w:hAnsi="Arial"/>
              </w:rPr>
              <w:t>TRANSCRIPTION TECHNIQUES</w:t>
            </w:r>
          </w:p>
        </w:tc>
      </w:tr>
      <w:tr w:rsidR="00CD66A5" w:rsidTr="000604FF">
        <w:tblPrEx>
          <w:tblCellMar>
            <w:top w:w="0" w:type="dxa"/>
            <w:bottom w:w="0" w:type="dxa"/>
          </w:tblCellMar>
        </w:tblPrEx>
        <w:tc>
          <w:tcPr>
            <w:tcW w:w="2518" w:type="dxa"/>
            <w:gridSpan w:val="5"/>
          </w:tcPr>
          <w:p w:rsidR="00CD66A5" w:rsidRDefault="00CD66A5">
            <w:pPr>
              <w:rPr>
                <w:rFonts w:ascii="Arial" w:hAnsi="Arial"/>
                <w:b/>
                <w:lang w:val="en-GB"/>
              </w:rPr>
            </w:pPr>
            <w:r>
              <w:rPr>
                <w:rFonts w:ascii="Arial" w:hAnsi="Arial"/>
                <w:b/>
                <w:lang w:val="en-GB"/>
              </w:rPr>
              <w:t>CODE NO. :</w:t>
            </w:r>
          </w:p>
          <w:p w:rsidR="00CD66A5" w:rsidRDefault="00CD66A5">
            <w:pPr>
              <w:rPr>
                <w:rFonts w:ascii="Arial" w:hAnsi="Arial"/>
                <w:b/>
              </w:rPr>
            </w:pPr>
          </w:p>
        </w:tc>
        <w:tc>
          <w:tcPr>
            <w:tcW w:w="3402" w:type="dxa"/>
            <w:gridSpan w:val="3"/>
          </w:tcPr>
          <w:p w:rsidR="00CD66A5" w:rsidRPr="0005747C" w:rsidRDefault="00EB0C30">
            <w:pPr>
              <w:pStyle w:val="Heading3"/>
              <w:rPr>
                <w:b w:val="0"/>
              </w:rPr>
            </w:pPr>
            <w:r>
              <w:rPr>
                <w:b w:val="0"/>
              </w:rPr>
              <w:t>OAD127</w:t>
            </w:r>
          </w:p>
        </w:tc>
        <w:tc>
          <w:tcPr>
            <w:tcW w:w="1701" w:type="dxa"/>
            <w:gridSpan w:val="2"/>
          </w:tcPr>
          <w:p w:rsidR="00CD66A5" w:rsidRDefault="00CD66A5">
            <w:pPr>
              <w:rPr>
                <w:rFonts w:ascii="Arial" w:hAnsi="Arial"/>
                <w:b/>
                <w:lang w:val="en-GB"/>
              </w:rPr>
            </w:pPr>
            <w:r>
              <w:rPr>
                <w:rFonts w:ascii="Arial" w:hAnsi="Arial"/>
                <w:b/>
                <w:lang w:val="en-GB"/>
              </w:rPr>
              <w:t>SEMESTER:</w:t>
            </w:r>
          </w:p>
          <w:p w:rsidR="00CD66A5" w:rsidRDefault="00CD66A5">
            <w:pPr>
              <w:rPr>
                <w:rFonts w:ascii="Arial" w:hAnsi="Arial"/>
                <w:b/>
              </w:rPr>
            </w:pPr>
            <w:r>
              <w:rPr>
                <w:rFonts w:ascii="Arial" w:hAnsi="Arial"/>
                <w:b/>
                <w:lang w:val="en-GB"/>
              </w:rPr>
              <w:t>MODULE:</w:t>
            </w:r>
          </w:p>
        </w:tc>
        <w:tc>
          <w:tcPr>
            <w:tcW w:w="1847" w:type="dxa"/>
            <w:gridSpan w:val="2"/>
          </w:tcPr>
          <w:p w:rsidR="00CD66A5" w:rsidRPr="0005747C" w:rsidRDefault="00CD66A5">
            <w:pPr>
              <w:pStyle w:val="Heading3"/>
              <w:ind w:left="720" w:hanging="720"/>
              <w:rPr>
                <w:rFonts w:cs="Arial"/>
                <w:b w:val="0"/>
              </w:rPr>
            </w:pPr>
            <w:r w:rsidRPr="0005747C">
              <w:rPr>
                <w:rFonts w:cs="Arial"/>
                <w:b w:val="0"/>
              </w:rPr>
              <w:t>TWO</w:t>
            </w:r>
          </w:p>
          <w:p w:rsidR="00CD66A5" w:rsidRPr="0005747C" w:rsidRDefault="00CD66A5">
            <w:pPr>
              <w:rPr>
                <w:rFonts w:ascii="Arial" w:hAnsi="Arial" w:cs="Arial"/>
              </w:rPr>
            </w:pPr>
            <w:r w:rsidRPr="0005747C">
              <w:rPr>
                <w:rFonts w:ascii="Arial" w:hAnsi="Arial" w:cs="Arial"/>
              </w:rPr>
              <w:t>FOUR</w:t>
            </w:r>
          </w:p>
          <w:p w:rsidR="00CD66A5" w:rsidRDefault="00CD66A5">
            <w:pPr>
              <w:rPr>
                <w:rFonts w:ascii="Arial" w:hAnsi="Arial" w:cs="Arial"/>
                <w:bCs/>
              </w:rPr>
            </w:pPr>
          </w:p>
        </w:tc>
      </w:tr>
      <w:tr w:rsidR="00CD66A5" w:rsidTr="000604FF">
        <w:tblPrEx>
          <w:tblCellMar>
            <w:top w:w="0" w:type="dxa"/>
            <w:bottom w:w="0" w:type="dxa"/>
          </w:tblCellMar>
        </w:tblPrEx>
        <w:trPr>
          <w:cantSplit/>
        </w:trPr>
        <w:tc>
          <w:tcPr>
            <w:tcW w:w="2518" w:type="dxa"/>
            <w:gridSpan w:val="5"/>
          </w:tcPr>
          <w:p w:rsidR="00CD66A5" w:rsidRDefault="00CD66A5">
            <w:pPr>
              <w:rPr>
                <w:rFonts w:ascii="Arial" w:hAnsi="Arial"/>
                <w:b/>
                <w:lang w:val="en-GB"/>
              </w:rPr>
            </w:pPr>
            <w:r>
              <w:rPr>
                <w:rFonts w:ascii="Arial" w:hAnsi="Arial"/>
                <w:b/>
                <w:lang w:val="en-GB"/>
              </w:rPr>
              <w:t>PROGRAM:</w:t>
            </w:r>
          </w:p>
          <w:p w:rsidR="00CD66A5" w:rsidRDefault="00CD66A5">
            <w:pPr>
              <w:rPr>
                <w:rFonts w:ascii="Arial" w:hAnsi="Arial"/>
              </w:rPr>
            </w:pPr>
          </w:p>
        </w:tc>
        <w:tc>
          <w:tcPr>
            <w:tcW w:w="6950" w:type="dxa"/>
            <w:gridSpan w:val="7"/>
          </w:tcPr>
          <w:p w:rsidR="00CD66A5" w:rsidRPr="0005747C" w:rsidRDefault="00CD66A5">
            <w:pPr>
              <w:pStyle w:val="Heading3"/>
              <w:rPr>
                <w:b w:val="0"/>
              </w:rPr>
            </w:pPr>
            <w:r w:rsidRPr="0005747C">
              <w:rPr>
                <w:b w:val="0"/>
              </w:rPr>
              <w:t>OFFICE ADMINISTRATION – EXECUTIVE (ACCELERATED)</w:t>
            </w:r>
          </w:p>
          <w:p w:rsidR="00CD66A5" w:rsidRDefault="00CD66A5"/>
        </w:tc>
      </w:tr>
      <w:tr w:rsidR="00CD66A5" w:rsidTr="000604FF">
        <w:tblPrEx>
          <w:tblCellMar>
            <w:top w:w="0" w:type="dxa"/>
            <w:bottom w:w="0" w:type="dxa"/>
          </w:tblCellMar>
        </w:tblPrEx>
        <w:trPr>
          <w:cantSplit/>
        </w:trPr>
        <w:tc>
          <w:tcPr>
            <w:tcW w:w="2518" w:type="dxa"/>
            <w:gridSpan w:val="5"/>
          </w:tcPr>
          <w:p w:rsidR="00CD66A5" w:rsidRDefault="00CD66A5">
            <w:pPr>
              <w:rPr>
                <w:rFonts w:ascii="Arial" w:hAnsi="Arial"/>
                <w:b/>
                <w:lang w:val="en-GB"/>
              </w:rPr>
            </w:pPr>
            <w:r>
              <w:rPr>
                <w:rFonts w:ascii="Arial" w:hAnsi="Arial"/>
                <w:b/>
                <w:lang w:val="en-GB"/>
              </w:rPr>
              <w:t>AUTHOR:</w:t>
            </w:r>
          </w:p>
          <w:p w:rsidR="00CD66A5" w:rsidRDefault="00CD66A5">
            <w:pPr>
              <w:rPr>
                <w:rFonts w:ascii="Arial" w:hAnsi="Arial"/>
              </w:rPr>
            </w:pPr>
          </w:p>
        </w:tc>
        <w:tc>
          <w:tcPr>
            <w:tcW w:w="6950" w:type="dxa"/>
            <w:gridSpan w:val="7"/>
          </w:tcPr>
          <w:p w:rsidR="00CD66A5" w:rsidRPr="0005747C" w:rsidRDefault="00CD66A5">
            <w:pPr>
              <w:pStyle w:val="Heading3"/>
              <w:rPr>
                <w:b w:val="0"/>
              </w:rPr>
            </w:pPr>
            <w:r w:rsidRPr="0005747C">
              <w:rPr>
                <w:b w:val="0"/>
              </w:rPr>
              <w:t>SHEREE WRIGHT</w:t>
            </w:r>
          </w:p>
        </w:tc>
      </w:tr>
      <w:tr w:rsidR="00CD66A5" w:rsidTr="000604FF">
        <w:tblPrEx>
          <w:tblCellMar>
            <w:top w:w="0" w:type="dxa"/>
            <w:bottom w:w="0" w:type="dxa"/>
          </w:tblCellMar>
        </w:tblPrEx>
        <w:tc>
          <w:tcPr>
            <w:tcW w:w="2518" w:type="dxa"/>
            <w:gridSpan w:val="5"/>
          </w:tcPr>
          <w:p w:rsidR="00CD66A5" w:rsidRDefault="00CD66A5">
            <w:pPr>
              <w:rPr>
                <w:rFonts w:ascii="Arial" w:hAnsi="Arial"/>
                <w:b/>
                <w:lang w:val="en-GB"/>
              </w:rPr>
            </w:pPr>
            <w:r>
              <w:rPr>
                <w:rFonts w:ascii="Arial" w:hAnsi="Arial"/>
                <w:b/>
                <w:lang w:val="en-GB"/>
              </w:rPr>
              <w:t>DATE:</w:t>
            </w:r>
          </w:p>
          <w:p w:rsidR="00CD66A5" w:rsidRDefault="00CD66A5">
            <w:pPr>
              <w:rPr>
                <w:rFonts w:ascii="Arial" w:hAnsi="Arial"/>
              </w:rPr>
            </w:pPr>
          </w:p>
        </w:tc>
        <w:tc>
          <w:tcPr>
            <w:tcW w:w="1460" w:type="dxa"/>
          </w:tcPr>
          <w:p w:rsidR="00CD66A5" w:rsidRPr="0005747C" w:rsidRDefault="00EA4DF8">
            <w:pPr>
              <w:rPr>
                <w:rFonts w:ascii="Arial" w:hAnsi="Arial"/>
              </w:rPr>
            </w:pPr>
            <w:r>
              <w:rPr>
                <w:rFonts w:ascii="Arial" w:hAnsi="Arial"/>
              </w:rPr>
              <w:t>NOV.</w:t>
            </w:r>
          </w:p>
          <w:p w:rsidR="00CD66A5" w:rsidRDefault="00CD66A5" w:rsidP="00BB2C0C">
            <w:pPr>
              <w:rPr>
                <w:rFonts w:ascii="Arial" w:hAnsi="Arial"/>
                <w:b/>
              </w:rPr>
            </w:pPr>
            <w:r w:rsidRPr="0005747C">
              <w:rPr>
                <w:rFonts w:ascii="Arial" w:hAnsi="Arial"/>
              </w:rPr>
              <w:t>20</w:t>
            </w:r>
            <w:r w:rsidR="00F74CB4" w:rsidRPr="0005747C">
              <w:rPr>
                <w:rFonts w:ascii="Arial" w:hAnsi="Arial"/>
              </w:rPr>
              <w:t>1</w:t>
            </w:r>
            <w:r w:rsidR="00BB2C0C">
              <w:rPr>
                <w:rFonts w:ascii="Arial" w:hAnsi="Arial"/>
              </w:rPr>
              <w:t>3</w:t>
            </w:r>
          </w:p>
        </w:tc>
        <w:tc>
          <w:tcPr>
            <w:tcW w:w="3690" w:type="dxa"/>
            <w:gridSpan w:val="5"/>
          </w:tcPr>
          <w:p w:rsidR="00CD66A5" w:rsidRDefault="00CD66A5">
            <w:pPr>
              <w:rPr>
                <w:rFonts w:ascii="Arial" w:hAnsi="Arial"/>
              </w:rPr>
            </w:pPr>
            <w:r>
              <w:rPr>
                <w:rFonts w:ascii="Arial" w:hAnsi="Arial"/>
                <w:b/>
                <w:u w:val="single"/>
                <w:lang w:val="en-GB"/>
              </w:rPr>
              <w:t>PREVIOUS OUTLINE DATED</w:t>
            </w:r>
            <w:r>
              <w:rPr>
                <w:rFonts w:ascii="Arial" w:hAnsi="Arial"/>
                <w:b/>
                <w:lang w:val="en-GB"/>
              </w:rPr>
              <w:t>:</w:t>
            </w:r>
          </w:p>
        </w:tc>
        <w:tc>
          <w:tcPr>
            <w:tcW w:w="1800" w:type="dxa"/>
          </w:tcPr>
          <w:p w:rsidR="00CD66A5" w:rsidRPr="000604FF" w:rsidRDefault="000604FF" w:rsidP="00EB0C30">
            <w:pPr>
              <w:rPr>
                <w:rFonts w:ascii="Arial" w:hAnsi="Arial"/>
                <w:b/>
                <w:sz w:val="20"/>
              </w:rPr>
            </w:pPr>
            <w:r w:rsidRPr="000604FF">
              <w:rPr>
                <w:rFonts w:ascii="Arial" w:hAnsi="Arial"/>
                <w:b/>
                <w:sz w:val="20"/>
              </w:rPr>
              <w:t>FEB. 2013</w:t>
            </w:r>
          </w:p>
        </w:tc>
      </w:tr>
      <w:tr w:rsidR="00CD66A5" w:rsidTr="000604FF">
        <w:tblPrEx>
          <w:tblCellMar>
            <w:top w:w="0" w:type="dxa"/>
            <w:bottom w:w="0" w:type="dxa"/>
          </w:tblCellMar>
        </w:tblPrEx>
        <w:trPr>
          <w:cantSplit/>
        </w:trPr>
        <w:tc>
          <w:tcPr>
            <w:tcW w:w="2518" w:type="dxa"/>
            <w:gridSpan w:val="5"/>
          </w:tcPr>
          <w:p w:rsidR="00CD66A5" w:rsidRDefault="00CD66A5">
            <w:pPr>
              <w:rPr>
                <w:rFonts w:ascii="Arial" w:hAnsi="Arial"/>
              </w:rPr>
            </w:pPr>
            <w:r>
              <w:rPr>
                <w:rFonts w:ascii="Arial" w:hAnsi="Arial"/>
                <w:b/>
                <w:lang w:val="en-GB"/>
              </w:rPr>
              <w:t>APPROVED:</w:t>
            </w:r>
          </w:p>
        </w:tc>
        <w:tc>
          <w:tcPr>
            <w:tcW w:w="5150" w:type="dxa"/>
            <w:gridSpan w:val="6"/>
          </w:tcPr>
          <w:p w:rsidR="00CD66A5" w:rsidRDefault="008C2132">
            <w:pPr>
              <w:jc w:val="center"/>
              <w:rPr>
                <w:rFonts w:ascii="Arial" w:hAnsi="Arial"/>
              </w:rPr>
            </w:pPr>
            <w:r>
              <w:rPr>
                <w:rFonts w:ascii="Arial" w:hAnsi="Arial"/>
              </w:rPr>
              <w:t>“Colin Kirkwood”</w:t>
            </w:r>
          </w:p>
        </w:tc>
        <w:tc>
          <w:tcPr>
            <w:tcW w:w="1800" w:type="dxa"/>
          </w:tcPr>
          <w:p w:rsidR="00CD66A5" w:rsidRDefault="008C2132">
            <w:pPr>
              <w:rPr>
                <w:rFonts w:ascii="Arial" w:hAnsi="Arial"/>
              </w:rPr>
            </w:pPr>
            <w:r>
              <w:rPr>
                <w:rFonts w:ascii="Arial" w:hAnsi="Arial"/>
              </w:rPr>
              <w:t>Dec 2/13</w:t>
            </w:r>
            <w:bookmarkStart w:id="0" w:name="_GoBack"/>
            <w:bookmarkEnd w:id="0"/>
          </w:p>
        </w:tc>
      </w:tr>
      <w:tr w:rsidR="00CD66A5" w:rsidTr="000604FF">
        <w:tblPrEx>
          <w:tblCellMar>
            <w:top w:w="0" w:type="dxa"/>
            <w:bottom w:w="0" w:type="dxa"/>
          </w:tblCellMar>
        </w:tblPrEx>
        <w:trPr>
          <w:cantSplit/>
        </w:trPr>
        <w:tc>
          <w:tcPr>
            <w:tcW w:w="2518" w:type="dxa"/>
            <w:gridSpan w:val="5"/>
          </w:tcPr>
          <w:p w:rsidR="00CD66A5" w:rsidRDefault="00CD66A5">
            <w:pPr>
              <w:rPr>
                <w:rFonts w:ascii="Arial" w:hAnsi="Arial"/>
              </w:rPr>
            </w:pPr>
          </w:p>
        </w:tc>
        <w:tc>
          <w:tcPr>
            <w:tcW w:w="5150" w:type="dxa"/>
            <w:gridSpan w:val="6"/>
          </w:tcPr>
          <w:p w:rsidR="00CD66A5" w:rsidRDefault="00CD66A5">
            <w:pPr>
              <w:pStyle w:val="Heading2"/>
              <w:rPr>
                <w:rFonts w:ascii="Arial" w:hAnsi="Arial"/>
                <w:lang w:val="en-US"/>
              </w:rPr>
            </w:pPr>
            <w:r>
              <w:rPr>
                <w:rFonts w:ascii="Arial" w:hAnsi="Arial"/>
                <w:lang w:val="en-US"/>
              </w:rPr>
              <w:t>__________________________________</w:t>
            </w:r>
          </w:p>
          <w:p w:rsidR="00CD66A5" w:rsidRDefault="005F13C3">
            <w:pPr>
              <w:pStyle w:val="Heading2"/>
              <w:rPr>
                <w:rFonts w:ascii="Arial" w:hAnsi="Arial"/>
                <w:lang w:val="en-US"/>
              </w:rPr>
            </w:pPr>
            <w:r>
              <w:rPr>
                <w:rFonts w:ascii="Arial" w:hAnsi="Arial"/>
                <w:lang w:val="en-US"/>
              </w:rPr>
              <w:t>DEAN</w:t>
            </w:r>
          </w:p>
        </w:tc>
        <w:tc>
          <w:tcPr>
            <w:tcW w:w="1800" w:type="dxa"/>
          </w:tcPr>
          <w:p w:rsidR="00CD66A5" w:rsidRDefault="00CD66A5">
            <w:pPr>
              <w:rPr>
                <w:rFonts w:ascii="Arial" w:hAnsi="Arial"/>
                <w:b/>
                <w:lang w:val="en-GB"/>
              </w:rPr>
            </w:pPr>
            <w:r>
              <w:rPr>
                <w:rFonts w:ascii="Arial" w:hAnsi="Arial"/>
                <w:b/>
                <w:lang w:val="en-GB"/>
              </w:rPr>
              <w:t>_______</w:t>
            </w:r>
          </w:p>
          <w:p w:rsidR="00CD66A5" w:rsidRDefault="00CD66A5">
            <w:pPr>
              <w:jc w:val="center"/>
              <w:rPr>
                <w:rFonts w:ascii="Arial" w:hAnsi="Arial"/>
              </w:rPr>
            </w:pPr>
            <w:r>
              <w:rPr>
                <w:rFonts w:ascii="Arial" w:hAnsi="Arial"/>
                <w:b/>
                <w:lang w:val="en-GB"/>
              </w:rPr>
              <w:t>DATE</w:t>
            </w:r>
          </w:p>
        </w:tc>
      </w:tr>
      <w:tr w:rsidR="00CD66A5" w:rsidTr="000604FF">
        <w:tblPrEx>
          <w:tblCellMar>
            <w:top w:w="0" w:type="dxa"/>
            <w:bottom w:w="0" w:type="dxa"/>
          </w:tblCellMar>
        </w:tblPrEx>
        <w:trPr>
          <w:cantSplit/>
        </w:trPr>
        <w:tc>
          <w:tcPr>
            <w:tcW w:w="2518" w:type="dxa"/>
            <w:gridSpan w:val="5"/>
          </w:tcPr>
          <w:p w:rsidR="00CD66A5" w:rsidRDefault="00CD66A5">
            <w:pPr>
              <w:rPr>
                <w:rFonts w:ascii="Arial" w:hAnsi="Arial"/>
                <w:b/>
                <w:lang w:val="en-GB"/>
              </w:rPr>
            </w:pPr>
            <w:r>
              <w:rPr>
                <w:rFonts w:ascii="Arial" w:hAnsi="Arial"/>
                <w:b/>
                <w:lang w:val="en-GB"/>
              </w:rPr>
              <w:t>TOTAL CREDITS:</w:t>
            </w:r>
          </w:p>
          <w:p w:rsidR="00CD66A5" w:rsidRDefault="00CD66A5">
            <w:pPr>
              <w:rPr>
                <w:rFonts w:ascii="Arial" w:hAnsi="Arial"/>
              </w:rPr>
            </w:pPr>
          </w:p>
        </w:tc>
        <w:tc>
          <w:tcPr>
            <w:tcW w:w="6950" w:type="dxa"/>
            <w:gridSpan w:val="7"/>
          </w:tcPr>
          <w:p w:rsidR="00CD66A5" w:rsidRPr="0005747C" w:rsidRDefault="00EB0C30">
            <w:pPr>
              <w:rPr>
                <w:rFonts w:ascii="Arial" w:hAnsi="Arial"/>
              </w:rPr>
            </w:pPr>
            <w:r>
              <w:rPr>
                <w:rFonts w:ascii="Arial" w:hAnsi="Arial"/>
              </w:rPr>
              <w:t>2</w:t>
            </w:r>
          </w:p>
        </w:tc>
      </w:tr>
      <w:tr w:rsidR="00CD66A5" w:rsidTr="000604FF">
        <w:tblPrEx>
          <w:tblCellMar>
            <w:top w:w="0" w:type="dxa"/>
            <w:bottom w:w="0" w:type="dxa"/>
          </w:tblCellMar>
        </w:tblPrEx>
        <w:trPr>
          <w:cantSplit/>
        </w:trPr>
        <w:tc>
          <w:tcPr>
            <w:tcW w:w="2518" w:type="dxa"/>
            <w:gridSpan w:val="5"/>
          </w:tcPr>
          <w:p w:rsidR="00CD66A5" w:rsidRDefault="00CD66A5">
            <w:pPr>
              <w:rPr>
                <w:rFonts w:ascii="Arial" w:hAnsi="Arial"/>
                <w:b/>
                <w:lang w:val="en-GB"/>
              </w:rPr>
            </w:pPr>
            <w:r>
              <w:rPr>
                <w:rFonts w:ascii="Arial" w:hAnsi="Arial"/>
                <w:b/>
                <w:lang w:val="en-GB"/>
              </w:rPr>
              <w:t>PREREQUISITE(S):</w:t>
            </w:r>
          </w:p>
          <w:p w:rsidR="00CD66A5" w:rsidRDefault="00CD66A5">
            <w:pPr>
              <w:rPr>
                <w:rFonts w:ascii="Arial" w:hAnsi="Arial"/>
              </w:rPr>
            </w:pPr>
          </w:p>
        </w:tc>
        <w:tc>
          <w:tcPr>
            <w:tcW w:w="6950" w:type="dxa"/>
            <w:gridSpan w:val="7"/>
          </w:tcPr>
          <w:p w:rsidR="00CD66A5" w:rsidRPr="0005747C" w:rsidRDefault="00CD66A5">
            <w:pPr>
              <w:pStyle w:val="Heading3"/>
              <w:rPr>
                <w:b w:val="0"/>
              </w:rPr>
            </w:pPr>
            <w:r w:rsidRPr="0005747C">
              <w:rPr>
                <w:b w:val="0"/>
              </w:rPr>
              <w:t>OAD105</w:t>
            </w:r>
          </w:p>
        </w:tc>
      </w:tr>
      <w:tr w:rsidR="00CD66A5" w:rsidTr="000604FF">
        <w:tblPrEx>
          <w:tblCellMar>
            <w:top w:w="0" w:type="dxa"/>
            <w:bottom w:w="0" w:type="dxa"/>
          </w:tblCellMar>
        </w:tblPrEx>
        <w:tc>
          <w:tcPr>
            <w:tcW w:w="2518" w:type="dxa"/>
            <w:gridSpan w:val="5"/>
          </w:tcPr>
          <w:p w:rsidR="00CD66A5" w:rsidRDefault="00CD66A5">
            <w:pPr>
              <w:rPr>
                <w:rFonts w:ascii="Arial" w:hAnsi="Arial"/>
                <w:b/>
                <w:lang w:val="en-GB"/>
              </w:rPr>
            </w:pPr>
            <w:r>
              <w:rPr>
                <w:rFonts w:ascii="Arial" w:hAnsi="Arial"/>
                <w:b/>
                <w:lang w:val="en-GB"/>
              </w:rPr>
              <w:t>HOURS/WEEK:</w:t>
            </w:r>
          </w:p>
          <w:p w:rsidR="00CD66A5" w:rsidRDefault="00CD66A5">
            <w:pPr>
              <w:rPr>
                <w:rFonts w:ascii="Arial" w:hAnsi="Arial"/>
              </w:rPr>
            </w:pPr>
          </w:p>
        </w:tc>
        <w:tc>
          <w:tcPr>
            <w:tcW w:w="1910" w:type="dxa"/>
            <w:gridSpan w:val="2"/>
          </w:tcPr>
          <w:p w:rsidR="00CD66A5" w:rsidRPr="0005747C" w:rsidRDefault="00CD66A5">
            <w:pPr>
              <w:rPr>
                <w:rFonts w:ascii="Arial" w:hAnsi="Arial"/>
              </w:rPr>
            </w:pPr>
            <w:r w:rsidRPr="0005747C">
              <w:rPr>
                <w:rFonts w:ascii="Arial" w:hAnsi="Arial"/>
              </w:rPr>
              <w:t>5 hours/week for 7 weeks</w:t>
            </w:r>
          </w:p>
        </w:tc>
        <w:tc>
          <w:tcPr>
            <w:tcW w:w="3240" w:type="dxa"/>
            <w:gridSpan w:val="4"/>
          </w:tcPr>
          <w:p w:rsidR="00CD66A5" w:rsidRDefault="00CD66A5">
            <w:pPr>
              <w:rPr>
                <w:rFonts w:ascii="Arial" w:hAnsi="Arial"/>
                <w:b/>
                <w:lang w:val="en-GB"/>
              </w:rPr>
            </w:pPr>
          </w:p>
          <w:p w:rsidR="00CD66A5" w:rsidRDefault="00CD66A5">
            <w:pPr>
              <w:rPr>
                <w:rFonts w:ascii="Arial" w:hAnsi="Arial"/>
              </w:rPr>
            </w:pPr>
          </w:p>
        </w:tc>
        <w:tc>
          <w:tcPr>
            <w:tcW w:w="1800" w:type="dxa"/>
          </w:tcPr>
          <w:p w:rsidR="00CD66A5" w:rsidRDefault="00CD66A5">
            <w:pPr>
              <w:rPr>
                <w:rFonts w:ascii="Arial" w:hAnsi="Arial"/>
                <w:b/>
              </w:rPr>
            </w:pPr>
          </w:p>
        </w:tc>
      </w:tr>
      <w:tr w:rsidR="00CD66A5" w:rsidTr="000604FF">
        <w:tblPrEx>
          <w:tblCellMar>
            <w:top w:w="0" w:type="dxa"/>
            <w:bottom w:w="0" w:type="dxa"/>
          </w:tblCellMar>
        </w:tblPrEx>
        <w:trPr>
          <w:cantSplit/>
        </w:trPr>
        <w:tc>
          <w:tcPr>
            <w:tcW w:w="9468" w:type="dxa"/>
            <w:gridSpan w:val="12"/>
          </w:tcPr>
          <w:p w:rsidR="00CD66A5" w:rsidRDefault="00CD66A5">
            <w:pPr>
              <w:pStyle w:val="Heading2"/>
              <w:tabs>
                <w:tab w:val="center" w:pos="4560"/>
              </w:tabs>
              <w:rPr>
                <w:rFonts w:ascii="Arial" w:hAnsi="Arial"/>
              </w:rPr>
            </w:pPr>
          </w:p>
          <w:p w:rsidR="00CD66A5" w:rsidRDefault="00A9367C">
            <w:pPr>
              <w:pStyle w:val="Heading2"/>
              <w:tabs>
                <w:tab w:val="center" w:pos="4560"/>
              </w:tabs>
              <w:rPr>
                <w:rFonts w:ascii="Arial" w:hAnsi="Arial"/>
              </w:rPr>
            </w:pPr>
            <w:r>
              <w:rPr>
                <w:rFonts w:ascii="Arial" w:hAnsi="Arial"/>
              </w:rPr>
              <w:t>Copyright ©201</w:t>
            </w:r>
            <w:r w:rsidR="00EB0C30">
              <w:rPr>
                <w:rFonts w:ascii="Arial" w:hAnsi="Arial"/>
              </w:rPr>
              <w:t>2</w:t>
            </w:r>
            <w:r w:rsidR="00CD66A5">
              <w:rPr>
                <w:rFonts w:ascii="Arial" w:hAnsi="Arial"/>
              </w:rPr>
              <w:t xml:space="preserve"> </w:t>
            </w:r>
            <w:proofErr w:type="gramStart"/>
            <w:r w:rsidR="00CD66A5">
              <w:rPr>
                <w:rFonts w:ascii="Arial" w:hAnsi="Arial"/>
              </w:rPr>
              <w:t>The</w:t>
            </w:r>
            <w:proofErr w:type="gramEnd"/>
            <w:r w:rsidR="00CD66A5">
              <w:rPr>
                <w:rFonts w:ascii="Arial" w:hAnsi="Arial"/>
              </w:rPr>
              <w:t xml:space="preserve"> Sault College of Applied Arts &amp; Technology</w:t>
            </w:r>
          </w:p>
          <w:p w:rsidR="00CD66A5" w:rsidRDefault="00CD66A5">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D66A5" w:rsidRDefault="00CD66A5">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D66A5" w:rsidTr="000604FF">
        <w:tblPrEx>
          <w:tblCellMar>
            <w:top w:w="0" w:type="dxa"/>
            <w:bottom w:w="0" w:type="dxa"/>
          </w:tblCellMar>
        </w:tblPrEx>
        <w:trPr>
          <w:cantSplit/>
        </w:trPr>
        <w:tc>
          <w:tcPr>
            <w:tcW w:w="9468" w:type="dxa"/>
            <w:gridSpan w:val="12"/>
          </w:tcPr>
          <w:p w:rsidR="00CD66A5" w:rsidRDefault="00CD66A5" w:rsidP="001C719B">
            <w:pPr>
              <w:pStyle w:val="Heading2"/>
              <w:tabs>
                <w:tab w:val="center" w:pos="4560"/>
              </w:tabs>
              <w:rPr>
                <w:rFonts w:ascii="Arial" w:hAnsi="Arial"/>
                <w:b w:val="0"/>
              </w:rPr>
            </w:pPr>
            <w:r>
              <w:rPr>
                <w:rFonts w:ascii="Arial" w:hAnsi="Arial"/>
                <w:b w:val="0"/>
                <w:i/>
              </w:rPr>
              <w:t xml:space="preserve">For additional information, please contact </w:t>
            </w:r>
            <w:r w:rsidR="001C719B">
              <w:rPr>
                <w:rFonts w:ascii="Arial" w:hAnsi="Arial"/>
                <w:b w:val="0"/>
                <w:i/>
              </w:rPr>
              <w:t>Colin Kirkwood, Dean</w:t>
            </w:r>
          </w:p>
        </w:tc>
      </w:tr>
      <w:tr w:rsidR="00CD66A5" w:rsidTr="000604FF">
        <w:tblPrEx>
          <w:tblCellMar>
            <w:top w:w="0" w:type="dxa"/>
            <w:bottom w:w="0" w:type="dxa"/>
          </w:tblCellMar>
        </w:tblPrEx>
        <w:trPr>
          <w:cantSplit/>
        </w:trPr>
        <w:tc>
          <w:tcPr>
            <w:tcW w:w="9468" w:type="dxa"/>
            <w:gridSpan w:val="12"/>
          </w:tcPr>
          <w:p w:rsidR="008E251A" w:rsidRDefault="008E251A" w:rsidP="008E251A">
            <w:pPr>
              <w:pStyle w:val="Heading2"/>
              <w:tabs>
                <w:tab w:val="center" w:pos="4560"/>
              </w:tabs>
              <w:rPr>
                <w:rFonts w:ascii="Arial" w:hAnsi="Arial"/>
                <w:b w:val="0"/>
                <w:bCs/>
                <w:i/>
                <w:iCs/>
              </w:rPr>
            </w:pPr>
            <w:r>
              <w:rPr>
                <w:rFonts w:ascii="Arial" w:hAnsi="Arial" w:cs="Arial"/>
                <w:b w:val="0"/>
                <w:bCs/>
                <w:i/>
                <w:iCs/>
              </w:rPr>
              <w:t xml:space="preserve">School of </w:t>
            </w:r>
            <w:r w:rsidR="00EB0C30">
              <w:rPr>
                <w:rFonts w:ascii="Arial" w:hAnsi="Arial" w:cs="Arial"/>
                <w:b w:val="0"/>
                <w:bCs/>
                <w:i/>
                <w:iCs/>
              </w:rPr>
              <w:t xml:space="preserve">Environment, </w:t>
            </w:r>
            <w:r w:rsidR="00132D51">
              <w:rPr>
                <w:rFonts w:ascii="Arial" w:hAnsi="Arial" w:cs="Arial"/>
                <w:b w:val="0"/>
                <w:bCs/>
                <w:i/>
                <w:iCs/>
              </w:rPr>
              <w:t>Technology</w:t>
            </w:r>
            <w:r w:rsidR="00EB0C30">
              <w:rPr>
                <w:rFonts w:ascii="Arial" w:hAnsi="Arial" w:cs="Arial"/>
                <w:b w:val="0"/>
                <w:bCs/>
                <w:i/>
                <w:iCs/>
              </w:rPr>
              <w:t>, and Business</w:t>
            </w:r>
          </w:p>
          <w:p w:rsidR="00CD66A5" w:rsidRDefault="008E251A" w:rsidP="001C719B">
            <w:pPr>
              <w:tabs>
                <w:tab w:val="center" w:pos="4560"/>
              </w:tabs>
              <w:jc w:val="center"/>
              <w:rPr>
                <w:rFonts w:ascii="Arial" w:hAnsi="Arial"/>
                <w:i/>
                <w:lang w:val="en-GB"/>
              </w:rPr>
            </w:pPr>
            <w:r>
              <w:rPr>
                <w:rFonts w:ascii="Arial" w:hAnsi="Arial"/>
                <w:b/>
                <w:i/>
              </w:rPr>
              <w:t xml:space="preserve">(705) 759-2554, Ext. </w:t>
            </w:r>
            <w:r w:rsidR="005B3FDE">
              <w:rPr>
                <w:rFonts w:ascii="Arial" w:hAnsi="Arial"/>
                <w:b/>
                <w:i/>
              </w:rPr>
              <w:t>268</w:t>
            </w:r>
            <w:r w:rsidR="001C719B">
              <w:rPr>
                <w:rFonts w:ascii="Arial" w:hAnsi="Arial"/>
                <w:b/>
                <w:i/>
              </w:rPr>
              <w:t>8</w:t>
            </w:r>
          </w:p>
        </w:tc>
      </w:tr>
      <w:tr w:rsidR="00CD66A5" w:rsidTr="000604FF">
        <w:tblPrEx>
          <w:tblCellMar>
            <w:top w:w="0" w:type="dxa"/>
            <w:bottom w:w="0" w:type="dxa"/>
          </w:tblCellMar>
        </w:tblPrEx>
        <w:trPr>
          <w:cantSplit/>
        </w:trPr>
        <w:tc>
          <w:tcPr>
            <w:tcW w:w="9468" w:type="dxa"/>
            <w:gridSpan w:val="12"/>
          </w:tcPr>
          <w:p w:rsidR="00CD66A5" w:rsidRDefault="00CD66A5" w:rsidP="008E251A">
            <w:pPr>
              <w:tabs>
                <w:tab w:val="center" w:pos="4560"/>
              </w:tabs>
              <w:rPr>
                <w:rFonts w:ascii="Arial" w:hAnsi="Arial"/>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rPr>
                <w:b/>
              </w:rPr>
            </w:pPr>
            <w:r>
              <w:rPr>
                <w:b/>
              </w:rPr>
              <w:lastRenderedPageBreak/>
              <w:t>I.</w:t>
            </w:r>
          </w:p>
        </w:tc>
        <w:tc>
          <w:tcPr>
            <w:tcW w:w="8793" w:type="dxa"/>
            <w:gridSpan w:val="11"/>
          </w:tcPr>
          <w:p w:rsidR="00CD66A5" w:rsidRDefault="00CD66A5">
            <w:pPr>
              <w:pStyle w:val="EnvelopeReturn"/>
              <w:rPr>
                <w:b/>
              </w:rPr>
            </w:pPr>
            <w:r>
              <w:rPr>
                <w:b/>
              </w:rPr>
              <w:t>COURSE DESCRIPTION:</w:t>
            </w:r>
          </w:p>
          <w:p w:rsidR="00CD66A5" w:rsidRDefault="00CD66A5">
            <w:pPr>
              <w:pStyle w:val="EnvelopeReturn"/>
              <w:rPr>
                <w:b/>
              </w:rPr>
            </w:pPr>
          </w:p>
          <w:p w:rsidR="00CD66A5" w:rsidRDefault="00CD66A5">
            <w:pPr>
              <w:pStyle w:val="EnvelopeReturn"/>
            </w:pPr>
            <w:r>
              <w:t xml:space="preserve">This course provides the student with a broad overview of business vocabulary and a review of language skills (punctuation, capitalization, number usage, abbreviations, grammar, etc.).  Students will use </w:t>
            </w:r>
            <w:proofErr w:type="spellStart"/>
            <w:r w:rsidR="00004A1B">
              <w:t>WAV</w:t>
            </w:r>
            <w:r w:rsidR="006D7AC2">
              <w:t>pedals</w:t>
            </w:r>
            <w:proofErr w:type="spellEnd"/>
            <w:r w:rsidR="0008179C">
              <w:t xml:space="preserve"> and Express Scribe </w:t>
            </w:r>
            <w:r w:rsidR="00E32DCB">
              <w:t xml:space="preserve">transcription </w:t>
            </w:r>
            <w:r w:rsidR="0008179C">
              <w:t>software</w:t>
            </w:r>
            <w:r w:rsidR="001739BD">
              <w:t xml:space="preserve"> t</w:t>
            </w:r>
            <w:r>
              <w:t>o transcribe dictated material at a gradually increased level of difficulty, a</w:t>
            </w:r>
            <w:r w:rsidR="00714CD4">
              <w:t xml:space="preserve">ccording to departmental formatting </w:t>
            </w:r>
            <w:r>
              <w:t>requi</w:t>
            </w:r>
            <w:r w:rsidR="00527804">
              <w:t>rements</w:t>
            </w:r>
            <w:r w:rsidR="001C719B">
              <w:t>.</w:t>
            </w:r>
            <w:r w:rsidR="001739BD">
              <w:t xml:space="preserve">  </w:t>
            </w:r>
            <w:r w:rsidR="00EB0C30">
              <w:t>Use of a reference manual to assist with the development of proofreading, editing, and formatting skills will continue to be a key component of the course.</w:t>
            </w:r>
          </w:p>
          <w:p w:rsidR="00CD66A5" w:rsidRDefault="00CD66A5">
            <w:pPr>
              <w:pStyle w:val="EnvelopeReturn"/>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rPr>
                <w:b/>
              </w:rPr>
            </w:pPr>
            <w:r>
              <w:rPr>
                <w:b/>
              </w:rPr>
              <w:t>II.</w:t>
            </w:r>
          </w:p>
        </w:tc>
        <w:tc>
          <w:tcPr>
            <w:tcW w:w="8793" w:type="dxa"/>
            <w:gridSpan w:val="11"/>
          </w:tcPr>
          <w:p w:rsidR="00CD66A5" w:rsidRDefault="00CD66A5">
            <w:pPr>
              <w:pStyle w:val="EnvelopeReturn"/>
              <w:rPr>
                <w:b/>
              </w:rPr>
            </w:pPr>
            <w:r>
              <w:rPr>
                <w:b/>
              </w:rPr>
              <w:t>LEARNING OUTCOMES AND ELEMENTS OF THE PERFORMANCE:</w:t>
            </w:r>
          </w:p>
          <w:p w:rsidR="00CD66A5" w:rsidRDefault="00CD66A5">
            <w:pPr>
              <w:pStyle w:val="EnvelopeReturn"/>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rPr>
                <w:rFonts w:ascii="Times New Roman" w:hAnsi="Times New Roman"/>
                <w:b/>
              </w:rPr>
            </w:pPr>
          </w:p>
        </w:tc>
        <w:tc>
          <w:tcPr>
            <w:tcW w:w="8793" w:type="dxa"/>
            <w:gridSpan w:val="11"/>
          </w:tcPr>
          <w:p w:rsidR="00CD66A5" w:rsidRDefault="00CD66A5">
            <w:pPr>
              <w:pStyle w:val="EnvelopeReturn"/>
            </w:pPr>
            <w:r>
              <w:t>Upon successful completion of this course, the student will demonstrate the ability to:</w:t>
            </w:r>
          </w:p>
          <w:p w:rsidR="00CD66A5" w:rsidRDefault="00CD66A5">
            <w:pPr>
              <w:pStyle w:val="EnvelopeReturn"/>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1.</w:t>
            </w:r>
          </w:p>
        </w:tc>
        <w:tc>
          <w:tcPr>
            <w:tcW w:w="8190" w:type="dxa"/>
            <w:gridSpan w:val="9"/>
          </w:tcPr>
          <w:p w:rsidR="00CD66A5" w:rsidRDefault="00CD66A5">
            <w:pPr>
              <w:pStyle w:val="EnvelopeReturn"/>
            </w:pPr>
            <w:r>
              <w:t xml:space="preserve">Operate </w:t>
            </w:r>
            <w:r w:rsidR="004843DD">
              <w:t xml:space="preserve">a </w:t>
            </w:r>
            <w:proofErr w:type="spellStart"/>
            <w:r w:rsidR="00A9367C">
              <w:t>WAV</w:t>
            </w:r>
            <w:r w:rsidR="004843DD">
              <w:t>pedal</w:t>
            </w:r>
            <w:proofErr w:type="spellEnd"/>
            <w:r w:rsidR="001739BD">
              <w:t xml:space="preserve"> and </w:t>
            </w:r>
            <w:r w:rsidR="006D7AC2">
              <w:t xml:space="preserve">use </w:t>
            </w:r>
            <w:r w:rsidR="0008179C">
              <w:t>Express</w:t>
            </w:r>
            <w:r w:rsidR="00E32DCB">
              <w:t xml:space="preserve"> </w:t>
            </w:r>
            <w:r w:rsidR="0008179C">
              <w:t>Scribe</w:t>
            </w:r>
            <w:r w:rsidR="001739BD">
              <w:t xml:space="preserve"> software</w:t>
            </w:r>
            <w:r>
              <w:t>.</w:t>
            </w:r>
          </w:p>
          <w:p w:rsidR="00CD66A5" w:rsidRDefault="00CD66A5">
            <w:pPr>
              <w:pStyle w:val="EnvelopeReturn"/>
              <w:rPr>
                <w:rFonts w:ascii="Times New Roman" w:hAnsi="Times New Roman"/>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rPr>
                <w:rFonts w:ascii="Times New Roman" w:hAnsi="Times New Roman"/>
              </w:rPr>
            </w:pPr>
          </w:p>
        </w:tc>
        <w:tc>
          <w:tcPr>
            <w:tcW w:w="8190" w:type="dxa"/>
            <w:gridSpan w:val="9"/>
          </w:tcPr>
          <w:p w:rsidR="00CD66A5" w:rsidRDefault="00CD66A5">
            <w:pPr>
              <w:pStyle w:val="EnvelopeReturn"/>
            </w:pPr>
            <w:r>
              <w:rPr>
                <w:u w:val="single"/>
              </w:rPr>
              <w:t>Potential Elements of the Performance</w:t>
            </w:r>
            <w:r>
              <w:t>:</w:t>
            </w:r>
          </w:p>
          <w:p w:rsidR="00CD66A5" w:rsidRDefault="00CD66A5">
            <w:pPr>
              <w:pStyle w:val="EnvelopeReturn"/>
            </w:pPr>
          </w:p>
          <w:p w:rsidR="00CD66A5" w:rsidRDefault="004843DD">
            <w:pPr>
              <w:pStyle w:val="EnvelopeReturn"/>
              <w:numPr>
                <w:ilvl w:val="0"/>
                <w:numId w:val="8"/>
              </w:numPr>
            </w:pPr>
            <w:r>
              <w:t xml:space="preserve">Use the play, forward, and rewind features of the </w:t>
            </w:r>
            <w:proofErr w:type="spellStart"/>
            <w:r w:rsidR="00914ADA">
              <w:t>WAV</w:t>
            </w:r>
            <w:r>
              <w:t>pedal</w:t>
            </w:r>
            <w:proofErr w:type="spellEnd"/>
            <w:r w:rsidR="00CD66A5">
              <w:t>.</w:t>
            </w:r>
          </w:p>
          <w:p w:rsidR="00CD66A5" w:rsidRDefault="00004A1B">
            <w:pPr>
              <w:pStyle w:val="EnvelopeReturn"/>
              <w:numPr>
                <w:ilvl w:val="0"/>
                <w:numId w:val="8"/>
              </w:numPr>
            </w:pPr>
            <w:r>
              <w:t xml:space="preserve">Use the features of </w:t>
            </w:r>
            <w:r w:rsidR="0008179C">
              <w:t>Express</w:t>
            </w:r>
            <w:r w:rsidR="00E32DCB">
              <w:t xml:space="preserve"> </w:t>
            </w:r>
            <w:r w:rsidR="0008179C">
              <w:t xml:space="preserve">Scribe </w:t>
            </w:r>
            <w:r w:rsidR="004843DD">
              <w:t>software to assist in transcribing business documentation.</w:t>
            </w:r>
          </w:p>
          <w:p w:rsidR="00914ADA" w:rsidRDefault="00914ADA">
            <w:pPr>
              <w:pStyle w:val="EnvelopeReturn"/>
              <w:numPr>
                <w:ilvl w:val="0"/>
                <w:numId w:val="8"/>
              </w:numPr>
            </w:pPr>
            <w:r>
              <w:t xml:space="preserve">Demonstrate ear-finger-foot coordination in transcribing material </w:t>
            </w:r>
            <w:r w:rsidR="00191DBC">
              <w:t>using t</w:t>
            </w:r>
            <w:r>
              <w:t xml:space="preserve">he </w:t>
            </w:r>
            <w:proofErr w:type="spellStart"/>
            <w:r w:rsidR="00F4276F">
              <w:t>WAV</w:t>
            </w:r>
            <w:r w:rsidR="00191DBC">
              <w:t>pedal</w:t>
            </w:r>
            <w:proofErr w:type="spellEnd"/>
            <w:r>
              <w:t>.</w:t>
            </w:r>
          </w:p>
          <w:p w:rsidR="00914ADA" w:rsidRDefault="00914ADA">
            <w:pPr>
              <w:pStyle w:val="EnvelopeReturn"/>
              <w:numPr>
                <w:ilvl w:val="0"/>
                <w:numId w:val="8"/>
              </w:numPr>
            </w:pPr>
            <w:r>
              <w:t>Keyboard continuously while transcribing electronic files.</w:t>
            </w:r>
          </w:p>
          <w:p w:rsidR="00CD66A5" w:rsidRDefault="00CD66A5" w:rsidP="00004A1B">
            <w:pPr>
              <w:pStyle w:val="EnvelopeReturn"/>
              <w:rPr>
                <w:i/>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2.</w:t>
            </w:r>
          </w:p>
        </w:tc>
        <w:tc>
          <w:tcPr>
            <w:tcW w:w="8190" w:type="dxa"/>
            <w:gridSpan w:val="9"/>
          </w:tcPr>
          <w:p w:rsidR="00CD66A5" w:rsidRDefault="00CD66A5" w:rsidP="002A388D">
            <w:pPr>
              <w:pStyle w:val="EnvelopeReturn"/>
            </w:pPr>
            <w:r>
              <w:t>Tran</w:t>
            </w:r>
            <w:r w:rsidR="00EB0C30">
              <w:t xml:space="preserve">scribe </w:t>
            </w:r>
            <w:proofErr w:type="spellStart"/>
            <w:r w:rsidR="00914ADA">
              <w:t>mailable</w:t>
            </w:r>
            <w:proofErr w:type="spellEnd"/>
            <w:r w:rsidR="00914ADA">
              <w:t xml:space="preserve"> keyboarded copy on the first draft</w:t>
            </w:r>
            <w:r w:rsidR="002A388D">
              <w:t>.</w:t>
            </w:r>
          </w:p>
          <w:p w:rsidR="002A388D" w:rsidRDefault="002A388D" w:rsidP="002A388D">
            <w:pPr>
              <w:pStyle w:val="EnvelopeReturn"/>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p>
        </w:tc>
        <w:tc>
          <w:tcPr>
            <w:tcW w:w="8190" w:type="dxa"/>
            <w:gridSpan w:val="9"/>
          </w:tcPr>
          <w:p w:rsidR="00CD66A5" w:rsidRDefault="00CD66A5">
            <w:pPr>
              <w:pStyle w:val="EnvelopeReturn"/>
            </w:pPr>
            <w:r>
              <w:rPr>
                <w:u w:val="single"/>
              </w:rPr>
              <w:t>Potential Elements of the Performance</w:t>
            </w:r>
            <w:r>
              <w:t>:</w:t>
            </w:r>
          </w:p>
          <w:p w:rsidR="00CD66A5" w:rsidRDefault="00CD66A5">
            <w:pPr>
              <w:pStyle w:val="EnvelopeReturn"/>
            </w:pPr>
          </w:p>
          <w:p w:rsidR="00EB0C30" w:rsidRDefault="00EB0C30" w:rsidP="00EB0C30">
            <w:pPr>
              <w:pStyle w:val="EnvelopeReturn"/>
              <w:numPr>
                <w:ilvl w:val="0"/>
                <w:numId w:val="9"/>
              </w:numPr>
            </w:pPr>
            <w:r>
              <w:t xml:space="preserve">Transcribe unfamiliar material </w:t>
            </w:r>
            <w:r w:rsidR="002A388D">
              <w:t>within a specified time frame.</w:t>
            </w:r>
          </w:p>
          <w:p w:rsidR="00EB0C30" w:rsidRDefault="00EB0C30" w:rsidP="00EB0C30">
            <w:pPr>
              <w:pStyle w:val="EnvelopeReturn"/>
              <w:numPr>
                <w:ilvl w:val="0"/>
                <w:numId w:val="9"/>
              </w:numPr>
              <w:rPr>
                <w:bCs/>
              </w:rPr>
            </w:pPr>
            <w:r>
              <w:rPr>
                <w:bCs/>
              </w:rPr>
              <w:t>Proofr</w:t>
            </w:r>
            <w:r w:rsidR="00191DBC">
              <w:rPr>
                <w:bCs/>
              </w:rPr>
              <w:t>ead and edit on-screen and hard-</w:t>
            </w:r>
            <w:r>
              <w:rPr>
                <w:bCs/>
              </w:rPr>
              <w:t>copy documentation.</w:t>
            </w:r>
          </w:p>
          <w:p w:rsidR="00CD66A5" w:rsidRDefault="00CD66A5" w:rsidP="00EB0C30">
            <w:pPr>
              <w:pStyle w:val="EnvelopeReturn"/>
              <w:numPr>
                <w:ilvl w:val="0"/>
                <w:numId w:val="9"/>
              </w:numPr>
            </w:pPr>
            <w:r>
              <w:t>Use correct formats for keyboarding letters, memoranda, and reports.</w:t>
            </w:r>
          </w:p>
          <w:p w:rsidR="00CD66A5" w:rsidRDefault="00CD66A5" w:rsidP="00EB0C30">
            <w:pPr>
              <w:pStyle w:val="EnvelopeReturn"/>
              <w:numPr>
                <w:ilvl w:val="0"/>
                <w:numId w:val="9"/>
              </w:numPr>
            </w:pPr>
            <w:r>
              <w:t xml:space="preserve">Incorporate appropriate business vocabulary in </w:t>
            </w:r>
            <w:r w:rsidR="00914ADA">
              <w:t>various settings.</w:t>
            </w:r>
          </w:p>
          <w:p w:rsidR="00CD66A5" w:rsidRDefault="00CD66A5" w:rsidP="00004A1B">
            <w:pPr>
              <w:pStyle w:val="EnvelopeReturn"/>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3.</w:t>
            </w:r>
          </w:p>
        </w:tc>
        <w:tc>
          <w:tcPr>
            <w:tcW w:w="8190" w:type="dxa"/>
            <w:gridSpan w:val="9"/>
          </w:tcPr>
          <w:p w:rsidR="00CD66A5" w:rsidRDefault="00EB0C30">
            <w:pPr>
              <w:pStyle w:val="EnvelopeReturn"/>
            </w:pPr>
            <w:r>
              <w:t xml:space="preserve">Use a reference manual </w:t>
            </w:r>
            <w:r w:rsidR="001C719B">
              <w:t xml:space="preserve">and Canadian dictionary </w:t>
            </w:r>
            <w:r>
              <w:t>to assist with the accurate transcription of office documentation.</w:t>
            </w:r>
          </w:p>
          <w:p w:rsidR="00444D9B" w:rsidRDefault="00444D9B">
            <w:pPr>
              <w:pStyle w:val="EnvelopeReturn"/>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p>
        </w:tc>
        <w:tc>
          <w:tcPr>
            <w:tcW w:w="8190" w:type="dxa"/>
            <w:gridSpan w:val="9"/>
          </w:tcPr>
          <w:p w:rsidR="00444D9B" w:rsidRDefault="00444D9B" w:rsidP="00444D9B">
            <w:pPr>
              <w:pStyle w:val="EnvelopeReturn"/>
              <w:rPr>
                <w:bCs/>
                <w:u w:val="single"/>
              </w:rPr>
            </w:pPr>
            <w:r>
              <w:rPr>
                <w:bCs/>
                <w:u w:val="single"/>
              </w:rPr>
              <w:t>Potential Elements of the Performance:</w:t>
            </w:r>
          </w:p>
          <w:p w:rsidR="00CD66A5" w:rsidRDefault="00CD66A5" w:rsidP="003D6DFD">
            <w:pPr>
              <w:pStyle w:val="EnvelopeReturn"/>
              <w:rPr>
                <w:i/>
              </w:rPr>
            </w:pPr>
          </w:p>
        </w:tc>
      </w:tr>
      <w:tr w:rsidR="00444D9B"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444D9B" w:rsidRDefault="00444D9B">
            <w:pPr>
              <w:pStyle w:val="EnvelopeReturn"/>
              <w:rPr>
                <w:rFonts w:ascii="Times New Roman" w:hAnsi="Times New Roman"/>
                <w:b/>
              </w:rPr>
            </w:pPr>
          </w:p>
        </w:tc>
        <w:tc>
          <w:tcPr>
            <w:tcW w:w="603" w:type="dxa"/>
            <w:gridSpan w:val="2"/>
          </w:tcPr>
          <w:p w:rsidR="00444D9B" w:rsidRDefault="00444D9B">
            <w:pPr>
              <w:pStyle w:val="EnvelopeReturn"/>
            </w:pPr>
          </w:p>
        </w:tc>
        <w:tc>
          <w:tcPr>
            <w:tcW w:w="8190" w:type="dxa"/>
            <w:gridSpan w:val="9"/>
          </w:tcPr>
          <w:p w:rsidR="00444D9B" w:rsidRDefault="00444D9B" w:rsidP="00444D9B">
            <w:pPr>
              <w:pStyle w:val="EnvelopeReturn"/>
              <w:numPr>
                <w:ilvl w:val="0"/>
                <w:numId w:val="10"/>
              </w:numPr>
              <w:rPr>
                <w:bCs/>
              </w:rPr>
            </w:pPr>
            <w:r>
              <w:rPr>
                <w:bCs/>
              </w:rPr>
              <w:t>Apply the correct use of language skills:  punctuation, capitalization, number usage, abbreviations, sentence construction, agreement rules, word usage, etc.</w:t>
            </w:r>
          </w:p>
          <w:p w:rsidR="00444D9B" w:rsidRDefault="00444D9B" w:rsidP="003D6DFD">
            <w:pPr>
              <w:pStyle w:val="EnvelopeReturn"/>
              <w:rPr>
                <w:i/>
              </w:rPr>
            </w:pPr>
          </w:p>
        </w:tc>
      </w:tr>
      <w:tr w:rsidR="00444D9B"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444D9B" w:rsidRDefault="00444D9B">
            <w:pPr>
              <w:pStyle w:val="EnvelopeReturn"/>
              <w:rPr>
                <w:rFonts w:ascii="Times New Roman" w:hAnsi="Times New Roman"/>
                <w:b/>
              </w:rPr>
            </w:pPr>
          </w:p>
        </w:tc>
        <w:tc>
          <w:tcPr>
            <w:tcW w:w="603" w:type="dxa"/>
            <w:gridSpan w:val="2"/>
          </w:tcPr>
          <w:p w:rsidR="00444D9B" w:rsidRDefault="00444D9B">
            <w:pPr>
              <w:pStyle w:val="EnvelopeReturn"/>
            </w:pPr>
          </w:p>
        </w:tc>
        <w:tc>
          <w:tcPr>
            <w:tcW w:w="8190" w:type="dxa"/>
            <w:gridSpan w:val="9"/>
          </w:tcPr>
          <w:p w:rsidR="00444D9B" w:rsidRDefault="00444D9B" w:rsidP="003D6DFD">
            <w:pPr>
              <w:pStyle w:val="EnvelopeReturn"/>
              <w:rPr>
                <w:i/>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rPr>
                <w:b/>
              </w:rPr>
            </w:pPr>
          </w:p>
        </w:tc>
        <w:tc>
          <w:tcPr>
            <w:tcW w:w="603" w:type="dxa"/>
            <w:gridSpan w:val="2"/>
          </w:tcPr>
          <w:p w:rsidR="00CD66A5" w:rsidRDefault="00CD66A5">
            <w:pPr>
              <w:pStyle w:val="EnvelopeReturn"/>
              <w:rPr>
                <w:bCs/>
              </w:rPr>
            </w:pPr>
          </w:p>
        </w:tc>
        <w:tc>
          <w:tcPr>
            <w:tcW w:w="8190" w:type="dxa"/>
            <w:gridSpan w:val="9"/>
          </w:tcPr>
          <w:p w:rsidR="00EB0C30" w:rsidRDefault="00EB0C30" w:rsidP="00914ADA">
            <w:pPr>
              <w:pStyle w:val="EnvelopeReturn"/>
              <w:numPr>
                <w:ilvl w:val="0"/>
                <w:numId w:val="10"/>
              </w:numPr>
              <w:rPr>
                <w:bCs/>
              </w:rPr>
            </w:pPr>
            <w:r>
              <w:rPr>
                <w:bCs/>
              </w:rPr>
              <w:t xml:space="preserve">Identify </w:t>
            </w:r>
            <w:r w:rsidR="00581465">
              <w:rPr>
                <w:bCs/>
              </w:rPr>
              <w:t xml:space="preserve">and correct </w:t>
            </w:r>
            <w:r>
              <w:rPr>
                <w:bCs/>
              </w:rPr>
              <w:t xml:space="preserve">format </w:t>
            </w:r>
            <w:r w:rsidR="00581465">
              <w:rPr>
                <w:bCs/>
              </w:rPr>
              <w:t xml:space="preserve">and content </w:t>
            </w:r>
            <w:r>
              <w:rPr>
                <w:bCs/>
              </w:rPr>
              <w:t xml:space="preserve">errors in letters, memos, </w:t>
            </w:r>
            <w:r w:rsidR="00581465">
              <w:rPr>
                <w:bCs/>
              </w:rPr>
              <w:t xml:space="preserve">emails, </w:t>
            </w:r>
            <w:r>
              <w:rPr>
                <w:bCs/>
              </w:rPr>
              <w:t>reports,</w:t>
            </w:r>
            <w:r w:rsidR="00581465">
              <w:rPr>
                <w:bCs/>
              </w:rPr>
              <w:t xml:space="preserve"> etc.</w:t>
            </w:r>
          </w:p>
          <w:p w:rsidR="00191DBC" w:rsidRDefault="00CD66A5" w:rsidP="00191DBC">
            <w:pPr>
              <w:pStyle w:val="EnvelopeReturn"/>
              <w:numPr>
                <w:ilvl w:val="0"/>
                <w:numId w:val="10"/>
              </w:numPr>
              <w:rPr>
                <w:bCs/>
              </w:rPr>
            </w:pPr>
            <w:r>
              <w:rPr>
                <w:bCs/>
              </w:rPr>
              <w:t>Proofread for errors in business documents using standard proofreading symbols.</w:t>
            </w:r>
            <w:r w:rsidR="00191DBC">
              <w:rPr>
                <w:bCs/>
              </w:rPr>
              <w:t xml:space="preserve"> </w:t>
            </w:r>
          </w:p>
          <w:p w:rsidR="00CD66A5" w:rsidRPr="00191DBC" w:rsidRDefault="00191DBC" w:rsidP="00191DBC">
            <w:pPr>
              <w:pStyle w:val="EnvelopeReturn"/>
              <w:numPr>
                <w:ilvl w:val="0"/>
                <w:numId w:val="10"/>
              </w:numPr>
              <w:rPr>
                <w:bCs/>
              </w:rPr>
            </w:pPr>
            <w:r>
              <w:rPr>
                <w:bCs/>
              </w:rPr>
              <w:t>Correct inconsistencies.</w:t>
            </w:r>
          </w:p>
          <w:p w:rsidR="00914ADA" w:rsidRDefault="00914ADA" w:rsidP="00914ADA">
            <w:pPr>
              <w:pStyle w:val="EnvelopeReturn"/>
              <w:numPr>
                <w:ilvl w:val="0"/>
                <w:numId w:val="10"/>
              </w:numPr>
            </w:pPr>
            <w:r>
              <w:t xml:space="preserve">Utilize </w:t>
            </w:r>
            <w:r w:rsidR="00191DBC">
              <w:t>a spell checker</w:t>
            </w:r>
            <w:r>
              <w:t xml:space="preserve">, </w:t>
            </w:r>
            <w:r w:rsidR="00191DBC">
              <w:t xml:space="preserve">Canadian </w:t>
            </w:r>
            <w:r>
              <w:t xml:space="preserve">dictionary, and </w:t>
            </w:r>
            <w:r w:rsidR="00191DBC" w:rsidRPr="00191DBC">
              <w:rPr>
                <w:i/>
              </w:rPr>
              <w:t>Gregg Reference Manual</w:t>
            </w:r>
            <w:r>
              <w:t xml:space="preserve"> to assist in producing </w:t>
            </w:r>
            <w:proofErr w:type="spellStart"/>
            <w:r>
              <w:t>mailable</w:t>
            </w:r>
            <w:proofErr w:type="spellEnd"/>
            <w:r>
              <w:t xml:space="preserve"> transcripts.</w:t>
            </w:r>
          </w:p>
          <w:p w:rsidR="00CD66A5" w:rsidRDefault="00CD66A5" w:rsidP="005C4763">
            <w:pPr>
              <w:pStyle w:val="EnvelopeReturn"/>
              <w:ind w:left="720"/>
              <w:rPr>
                <w:bCs/>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Height w:val="1719"/>
        </w:trPr>
        <w:tc>
          <w:tcPr>
            <w:tcW w:w="675" w:type="dxa"/>
          </w:tcPr>
          <w:p w:rsidR="00CD66A5" w:rsidRDefault="00CD66A5">
            <w:pPr>
              <w:pStyle w:val="EnvelopeReturn"/>
              <w:rPr>
                <w:b/>
              </w:rPr>
            </w:pPr>
            <w:r>
              <w:rPr>
                <w:b/>
              </w:rPr>
              <w:t>III.</w:t>
            </w:r>
          </w:p>
        </w:tc>
        <w:tc>
          <w:tcPr>
            <w:tcW w:w="8793" w:type="dxa"/>
            <w:gridSpan w:val="11"/>
          </w:tcPr>
          <w:p w:rsidR="00CD66A5" w:rsidRDefault="00CD66A5">
            <w:pPr>
              <w:pStyle w:val="EnvelopeReturn"/>
              <w:rPr>
                <w:b/>
              </w:rPr>
            </w:pPr>
            <w:r>
              <w:rPr>
                <w:b/>
              </w:rPr>
              <w:t>TOPICS:</w:t>
            </w:r>
          </w:p>
          <w:p w:rsidR="00CD66A5" w:rsidRDefault="00CD66A5">
            <w:pPr>
              <w:pStyle w:val="EnvelopeReturn"/>
            </w:pPr>
          </w:p>
          <w:p w:rsidR="00CD66A5" w:rsidRDefault="00CD66A5">
            <w:pPr>
              <w:pStyle w:val="EnvelopeReturn"/>
            </w:pPr>
            <w:r>
              <w:t>These topics sometimes overlap several areas of skill development and are not necessarily intended to be explored in isolated learning units or in the order below.</w:t>
            </w:r>
          </w:p>
          <w:p w:rsidR="00CD66A5" w:rsidRDefault="00CD66A5">
            <w:pPr>
              <w:pStyle w:val="EnvelopeReturn"/>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pPr>
          </w:p>
        </w:tc>
        <w:tc>
          <w:tcPr>
            <w:tcW w:w="567" w:type="dxa"/>
          </w:tcPr>
          <w:p w:rsidR="00CD66A5" w:rsidRDefault="00714CD4">
            <w:pPr>
              <w:pStyle w:val="EnvelopeReturn"/>
            </w:pPr>
            <w:r>
              <w:t>1</w:t>
            </w:r>
            <w:r w:rsidR="00CD66A5">
              <w:t>.</w:t>
            </w:r>
          </w:p>
        </w:tc>
        <w:tc>
          <w:tcPr>
            <w:tcW w:w="8226" w:type="dxa"/>
            <w:gridSpan w:val="10"/>
          </w:tcPr>
          <w:p w:rsidR="00CD66A5" w:rsidRDefault="00932DBD" w:rsidP="005B3FDE">
            <w:pPr>
              <w:pStyle w:val="EnvelopeReturn"/>
            </w:pPr>
            <w:r>
              <w:t>Machine Trans</w:t>
            </w:r>
            <w:r w:rsidR="00132205">
              <w:t xml:space="preserve">cription Terms/Use of </w:t>
            </w:r>
            <w:proofErr w:type="spellStart"/>
            <w:r w:rsidR="00132205">
              <w:t>WAVpedal</w:t>
            </w:r>
            <w:r w:rsidR="00E32DCB">
              <w:t>s</w:t>
            </w:r>
            <w:proofErr w:type="spellEnd"/>
            <w:r w:rsidR="00E32DCB">
              <w:t xml:space="preserve"> and Express Scribe </w:t>
            </w:r>
            <w:r w:rsidR="00132205">
              <w:t xml:space="preserve"> S</w:t>
            </w:r>
            <w:r>
              <w:t>oftware</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pPr>
          </w:p>
        </w:tc>
        <w:tc>
          <w:tcPr>
            <w:tcW w:w="567" w:type="dxa"/>
          </w:tcPr>
          <w:p w:rsidR="00CD66A5" w:rsidRDefault="00714CD4">
            <w:pPr>
              <w:pStyle w:val="EnvelopeReturn"/>
            </w:pPr>
            <w:r>
              <w:t>2</w:t>
            </w:r>
            <w:r w:rsidR="00CD66A5">
              <w:t>.</w:t>
            </w:r>
          </w:p>
        </w:tc>
        <w:tc>
          <w:tcPr>
            <w:tcW w:w="8226" w:type="dxa"/>
            <w:gridSpan w:val="10"/>
          </w:tcPr>
          <w:p w:rsidR="00CD66A5" w:rsidRDefault="00CD66A5" w:rsidP="003D6DFD">
            <w:pPr>
              <w:pStyle w:val="EnvelopeReturn"/>
            </w:pPr>
            <w:r>
              <w:t>Language Skills/Business V</w:t>
            </w:r>
            <w:r w:rsidR="00132205">
              <w:t>ocabulary</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pPr>
          </w:p>
        </w:tc>
        <w:tc>
          <w:tcPr>
            <w:tcW w:w="567" w:type="dxa"/>
          </w:tcPr>
          <w:p w:rsidR="00CD66A5" w:rsidRDefault="00714CD4">
            <w:pPr>
              <w:pStyle w:val="EnvelopeReturn"/>
            </w:pPr>
            <w:r>
              <w:t>3</w:t>
            </w:r>
            <w:r w:rsidR="00CD66A5">
              <w:t>.</w:t>
            </w:r>
          </w:p>
        </w:tc>
        <w:tc>
          <w:tcPr>
            <w:tcW w:w="8226" w:type="dxa"/>
            <w:gridSpan w:val="10"/>
          </w:tcPr>
          <w:p w:rsidR="00CD66A5" w:rsidRDefault="00CD66A5" w:rsidP="005B3FDE">
            <w:pPr>
              <w:pStyle w:val="EnvelopeReturn"/>
            </w:pPr>
            <w:r>
              <w:t>Formatt</w:t>
            </w:r>
            <w:r w:rsidR="00132205">
              <w:t>ing Styles (letters, memoranda)</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pStyle w:val="EnvelopeReturn"/>
            </w:pPr>
          </w:p>
        </w:tc>
        <w:tc>
          <w:tcPr>
            <w:tcW w:w="567" w:type="dxa"/>
          </w:tcPr>
          <w:p w:rsidR="00CD66A5" w:rsidRDefault="00714CD4">
            <w:pPr>
              <w:pStyle w:val="EnvelopeReturn"/>
            </w:pPr>
            <w:r>
              <w:t>4</w:t>
            </w:r>
            <w:r w:rsidR="00CD66A5">
              <w:t>.</w:t>
            </w:r>
          </w:p>
        </w:tc>
        <w:tc>
          <w:tcPr>
            <w:tcW w:w="8226" w:type="dxa"/>
            <w:gridSpan w:val="10"/>
          </w:tcPr>
          <w:p w:rsidR="00CD66A5" w:rsidRDefault="00581465">
            <w:pPr>
              <w:pStyle w:val="EnvelopeReturn"/>
            </w:pPr>
            <w:r>
              <w:t xml:space="preserve">Use of a </w:t>
            </w:r>
            <w:r w:rsidR="00132205">
              <w:t>R</w:t>
            </w:r>
            <w:r>
              <w:t xml:space="preserve">eference </w:t>
            </w:r>
            <w:r w:rsidR="00132205">
              <w:t>Manual and D</w:t>
            </w:r>
            <w:r>
              <w:t>ictionary</w:t>
            </w:r>
          </w:p>
          <w:p w:rsidR="00CD66A5" w:rsidRDefault="00CD66A5">
            <w:pPr>
              <w:pStyle w:val="EnvelopeReturn"/>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rPr>
                <w:b/>
              </w:rPr>
            </w:pPr>
            <w:r>
              <w:rPr>
                <w:b/>
              </w:rPr>
              <w:t>IV.</w:t>
            </w:r>
          </w:p>
        </w:tc>
        <w:tc>
          <w:tcPr>
            <w:tcW w:w="8793" w:type="dxa"/>
            <w:gridSpan w:val="11"/>
          </w:tcPr>
          <w:p w:rsidR="00CD66A5" w:rsidRDefault="00CD66A5">
            <w:pPr>
              <w:pStyle w:val="EnvelopeReturn"/>
              <w:rPr>
                <w:b/>
              </w:rPr>
            </w:pPr>
            <w:r>
              <w:rPr>
                <w:b/>
              </w:rPr>
              <w:t>REQUIRED RESOURCES/TEXTS/MATERIALS:</w:t>
            </w:r>
          </w:p>
          <w:p w:rsidR="00CD66A5" w:rsidRDefault="00CD66A5">
            <w:pPr>
              <w:pStyle w:val="EnvelopeReturn"/>
            </w:pPr>
          </w:p>
          <w:p w:rsidR="0026005E" w:rsidRDefault="0026005E" w:rsidP="0026005E">
            <w:pPr>
              <w:pStyle w:val="EnvelopeReturn"/>
            </w:pPr>
            <w:r w:rsidRPr="001C719B">
              <w:rPr>
                <w:i/>
              </w:rPr>
              <w:t>Machine Transcription Short Course W/ Student Cd + Audio Cd Mp3</w:t>
            </w:r>
            <w:r>
              <w:t xml:space="preserve"> </w:t>
            </w:r>
            <w:r w:rsidRPr="001C719B">
              <w:rPr>
                <w:i/>
              </w:rPr>
              <w:t>Format</w:t>
            </w:r>
            <w:r>
              <w:t xml:space="preserve"> </w:t>
            </w:r>
            <w:r w:rsidRPr="0026005E">
              <w:t>by</w:t>
            </w:r>
            <w:r>
              <w:t xml:space="preserve"> </w:t>
            </w:r>
            <w:hyperlink r:id="rId10" w:history="1">
              <w:r w:rsidRPr="0026005E">
                <w:t>Carol A. Mitchell</w:t>
              </w:r>
            </w:hyperlink>
          </w:p>
          <w:p w:rsidR="00CD66A5" w:rsidRDefault="00CD66A5">
            <w:pPr>
              <w:pStyle w:val="EnvelopeReturn"/>
            </w:pPr>
          </w:p>
          <w:p w:rsidR="00CD66A5" w:rsidRDefault="00CD66A5">
            <w:pPr>
              <w:pStyle w:val="EnvelopeReturn"/>
            </w:pPr>
            <w:r w:rsidRPr="005E3730">
              <w:rPr>
                <w:i/>
              </w:rPr>
              <w:t>Gregg Reference Manual</w:t>
            </w:r>
            <w:r w:rsidR="0026005E">
              <w:t xml:space="preserve"> by </w:t>
            </w:r>
            <w:r w:rsidR="0005747C">
              <w:t>Sabin, O’Neill, 8t</w:t>
            </w:r>
            <w:r w:rsidR="00EA4DF8">
              <w:t xml:space="preserve">h </w:t>
            </w:r>
            <w:proofErr w:type="spellStart"/>
            <w:r w:rsidR="00EA4DF8">
              <w:t>Cdn</w:t>
            </w:r>
            <w:proofErr w:type="spellEnd"/>
            <w:r w:rsidR="00EA4DF8">
              <w:t>. Edition, McGraw-Hill</w:t>
            </w:r>
          </w:p>
          <w:p w:rsidR="00CD66A5" w:rsidRDefault="00CD66A5">
            <w:pPr>
              <w:pStyle w:val="EnvelopeReturn"/>
            </w:pPr>
          </w:p>
          <w:p w:rsidR="00A9367C" w:rsidRDefault="00CD66A5" w:rsidP="00A9367C">
            <w:pPr>
              <w:pStyle w:val="EnvelopeReturn"/>
            </w:pPr>
            <w:r>
              <w:t xml:space="preserve">Dictionary </w:t>
            </w:r>
            <w:r w:rsidRPr="005E3730">
              <w:rPr>
                <w:i/>
              </w:rPr>
              <w:t xml:space="preserve">– </w:t>
            </w:r>
            <w:r w:rsidR="00527804" w:rsidRPr="005E3730">
              <w:rPr>
                <w:i/>
              </w:rPr>
              <w:t>Oxford Can</w:t>
            </w:r>
            <w:r w:rsidRPr="005E3730">
              <w:rPr>
                <w:i/>
              </w:rPr>
              <w:t>adian Dictionar</w:t>
            </w:r>
            <w:r w:rsidRPr="00004A1B">
              <w:rPr>
                <w:i/>
              </w:rPr>
              <w:t>y</w:t>
            </w:r>
            <w:r w:rsidR="00004A1B" w:rsidRPr="00004A1B">
              <w:t xml:space="preserve"> - </w:t>
            </w:r>
            <w:r>
              <w:t>recommended - current edition (students should not use a compact size as there are not enough alternate meanings, spellings, etc., included</w:t>
            </w:r>
            <w:r w:rsidR="001A4416">
              <w:t>, nor should students rely solely on the word processing software’s spelling checker</w:t>
            </w:r>
            <w:r w:rsidR="00EA4DF8">
              <w:t>)</w:t>
            </w:r>
          </w:p>
          <w:p w:rsidR="00A9367C" w:rsidRDefault="00A9367C" w:rsidP="00A9367C">
            <w:pPr>
              <w:pStyle w:val="EnvelopeReturn"/>
            </w:pPr>
          </w:p>
          <w:p w:rsidR="00444D9B" w:rsidRDefault="00444D9B" w:rsidP="00E32DCB">
            <w:pPr>
              <w:pStyle w:val="EnvelopeReturn"/>
            </w:pPr>
            <w:r>
              <w:t>Headsets/earphones/</w:t>
            </w:r>
            <w:proofErr w:type="spellStart"/>
            <w:r>
              <w:t>earbuds</w:t>
            </w:r>
            <w:proofErr w:type="spellEnd"/>
          </w:p>
          <w:p w:rsidR="00444D9B" w:rsidRDefault="00444D9B" w:rsidP="00E32DCB">
            <w:pPr>
              <w:pStyle w:val="EnvelopeReturn"/>
            </w:pPr>
          </w:p>
          <w:p w:rsidR="00191DBC" w:rsidRDefault="00A9367C" w:rsidP="00E32DCB">
            <w:pPr>
              <w:pStyle w:val="EnvelopeReturn"/>
            </w:pPr>
            <w:r>
              <w:t xml:space="preserve">Manila file folder – </w:t>
            </w:r>
            <w:proofErr w:type="spellStart"/>
            <w:r>
              <w:t>lettersize</w:t>
            </w:r>
            <w:proofErr w:type="spellEnd"/>
          </w:p>
        </w:tc>
      </w:tr>
      <w:tr w:rsidR="00444D9B"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44D9B" w:rsidRDefault="00444D9B">
            <w:pPr>
              <w:pStyle w:val="EnvelopeReturn"/>
              <w:rPr>
                <w:b/>
              </w:rPr>
            </w:pPr>
          </w:p>
        </w:tc>
        <w:tc>
          <w:tcPr>
            <w:tcW w:w="8793" w:type="dxa"/>
            <w:gridSpan w:val="11"/>
          </w:tcPr>
          <w:p w:rsidR="00444D9B" w:rsidRDefault="00444D9B">
            <w:pPr>
              <w:pStyle w:val="EnvelopeReturn"/>
              <w:rPr>
                <w:b/>
              </w:rPr>
            </w:pPr>
          </w:p>
        </w:tc>
      </w:tr>
      <w:tr w:rsidR="00416EB3"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16EB3" w:rsidRDefault="00416EB3">
            <w:pPr>
              <w:pStyle w:val="EnvelopeReturn"/>
              <w:rPr>
                <w:b/>
              </w:rPr>
            </w:pPr>
            <w:r>
              <w:rPr>
                <w:b/>
              </w:rPr>
              <w:t>V.</w:t>
            </w:r>
          </w:p>
        </w:tc>
        <w:tc>
          <w:tcPr>
            <w:tcW w:w="8793" w:type="dxa"/>
            <w:gridSpan w:val="11"/>
          </w:tcPr>
          <w:p w:rsidR="00416EB3" w:rsidRDefault="00416EB3" w:rsidP="00416EB3">
            <w:pPr>
              <w:pStyle w:val="EnvelopeReturn"/>
              <w:rPr>
                <w:b/>
              </w:rPr>
            </w:pPr>
            <w:r>
              <w:rPr>
                <w:b/>
              </w:rPr>
              <w:t>EVALUATION PROCESS/GRADING SYSTEM:</w:t>
            </w:r>
          </w:p>
          <w:p w:rsidR="00416EB3" w:rsidRDefault="00416EB3">
            <w:pPr>
              <w:pStyle w:val="EnvelopeReturn"/>
              <w:rPr>
                <w:b/>
              </w:rPr>
            </w:pPr>
          </w:p>
        </w:tc>
      </w:tr>
      <w:tr w:rsidR="00416EB3"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16EB3" w:rsidRDefault="00416EB3">
            <w:pPr>
              <w:pStyle w:val="EnvelopeReturn"/>
              <w:rPr>
                <w:b/>
              </w:rPr>
            </w:pPr>
          </w:p>
        </w:tc>
        <w:tc>
          <w:tcPr>
            <w:tcW w:w="8793" w:type="dxa"/>
            <w:gridSpan w:val="11"/>
          </w:tcPr>
          <w:p w:rsidR="00416EB3" w:rsidRDefault="00416EB3" w:rsidP="00416EB3">
            <w:pPr>
              <w:pStyle w:val="EnvelopeReturn"/>
            </w:pPr>
            <w:r>
              <w:t>The final grade will be established on the following components:</w:t>
            </w:r>
          </w:p>
          <w:p w:rsidR="00416EB3" w:rsidRDefault="00416EB3">
            <w:pPr>
              <w:pStyle w:val="EnvelopeReturn"/>
              <w:rPr>
                <w:b/>
              </w:rPr>
            </w:pPr>
          </w:p>
        </w:tc>
      </w:tr>
      <w:tr w:rsidR="00416EB3"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16EB3" w:rsidRDefault="00416EB3">
            <w:pPr>
              <w:pStyle w:val="EnvelopeReturn"/>
              <w:rPr>
                <w:b/>
              </w:rPr>
            </w:pPr>
          </w:p>
        </w:tc>
        <w:tc>
          <w:tcPr>
            <w:tcW w:w="8793" w:type="dxa"/>
            <w:gridSpan w:val="11"/>
          </w:tcPr>
          <w:p w:rsidR="0026005E" w:rsidRDefault="0026005E" w:rsidP="0026005E">
            <w:pPr>
              <w:pStyle w:val="EnvelopeReturn"/>
              <w:rPr>
                <w:b/>
              </w:rPr>
            </w:pPr>
            <w:r w:rsidRPr="0026005E">
              <w:rPr>
                <w:b/>
                <w:i/>
              </w:rPr>
              <w:t>Transcription Homework</w:t>
            </w:r>
            <w:r w:rsidR="00191DBC">
              <w:rPr>
                <w:b/>
                <w:i/>
              </w:rPr>
              <w:t xml:space="preserve"> Exercises</w:t>
            </w:r>
            <w:r>
              <w:t>:  Students will complete weekly homework exercises based on chapters covered in the transcription textbook</w:t>
            </w:r>
            <w:r w:rsidR="00DE182D">
              <w:t xml:space="preserve"> and </w:t>
            </w:r>
            <w:r w:rsidR="00DE182D" w:rsidRPr="00DE182D">
              <w:rPr>
                <w:i/>
              </w:rPr>
              <w:t>Gregg Reference Manual</w:t>
            </w:r>
            <w:r w:rsidR="001C719B" w:rsidRPr="00DE182D">
              <w:rPr>
                <w:i/>
              </w:rPr>
              <w:t>.</w:t>
            </w:r>
            <w:r>
              <w:t xml:space="preserve"> </w:t>
            </w:r>
            <w:r w:rsidRPr="00C40382">
              <w:t xml:space="preserve">(Note:  </w:t>
            </w:r>
            <w:r>
              <w:t>The textbook is considered a workbook/textbook; as such, completed h</w:t>
            </w:r>
            <w:r w:rsidRPr="00C40382">
              <w:t xml:space="preserve">omework </w:t>
            </w:r>
            <w:r>
              <w:t xml:space="preserve">exercises must be </w:t>
            </w:r>
            <w:r w:rsidRPr="00C40382">
              <w:t>removed from the textbook</w:t>
            </w:r>
            <w:r>
              <w:t xml:space="preserve"> and submitted to the teacher in a file folder</w:t>
            </w:r>
            <w:r w:rsidRPr="00C40382">
              <w:t>.)</w:t>
            </w:r>
            <w:r>
              <w:t xml:space="preserve"> – </w:t>
            </w:r>
            <w:r w:rsidR="001C719B">
              <w:rPr>
                <w:b/>
              </w:rPr>
              <w:t>1</w:t>
            </w:r>
            <w:r w:rsidRPr="00C40382">
              <w:rPr>
                <w:b/>
              </w:rPr>
              <w:t>0%</w:t>
            </w:r>
          </w:p>
          <w:p w:rsidR="001C719B" w:rsidRDefault="001C719B" w:rsidP="0026005E">
            <w:pPr>
              <w:pStyle w:val="EnvelopeReturn"/>
              <w:rPr>
                <w:b/>
              </w:rPr>
            </w:pPr>
          </w:p>
          <w:p w:rsidR="001C719B" w:rsidRPr="00DE182D" w:rsidRDefault="001C719B" w:rsidP="0026005E">
            <w:pPr>
              <w:pStyle w:val="EnvelopeReturn"/>
              <w:rPr>
                <w:b/>
              </w:rPr>
            </w:pPr>
            <w:r w:rsidRPr="00DE182D">
              <w:rPr>
                <w:b/>
                <w:i/>
              </w:rPr>
              <w:t>Transcription</w:t>
            </w:r>
            <w:r w:rsidR="00C01BED">
              <w:rPr>
                <w:b/>
                <w:i/>
              </w:rPr>
              <w:t xml:space="preserve"> Textbook</w:t>
            </w:r>
            <w:r w:rsidRPr="00DE182D">
              <w:rPr>
                <w:b/>
                <w:i/>
              </w:rPr>
              <w:t>/Refer</w:t>
            </w:r>
            <w:r w:rsidR="00DE182D" w:rsidRPr="00DE182D">
              <w:rPr>
                <w:b/>
                <w:i/>
              </w:rPr>
              <w:t xml:space="preserve">ence </w:t>
            </w:r>
            <w:r w:rsidR="00C01BED">
              <w:rPr>
                <w:b/>
                <w:i/>
              </w:rPr>
              <w:t>Manual</w:t>
            </w:r>
            <w:r w:rsidR="00DE182D" w:rsidRPr="00DE182D">
              <w:rPr>
                <w:b/>
                <w:i/>
              </w:rPr>
              <w:t xml:space="preserve"> Quiz</w:t>
            </w:r>
            <w:r w:rsidR="00DE182D">
              <w:t xml:space="preserve"> – </w:t>
            </w:r>
            <w:r w:rsidR="00914ADA">
              <w:t xml:space="preserve">One </w:t>
            </w:r>
            <w:r w:rsidR="001A4416">
              <w:t xml:space="preserve">final </w:t>
            </w:r>
            <w:r w:rsidR="00914ADA">
              <w:t xml:space="preserve">proofreading/editing quiz will be given based on the </w:t>
            </w:r>
            <w:r w:rsidR="00DE182D">
              <w:t xml:space="preserve">material </w:t>
            </w:r>
            <w:r w:rsidR="00191DBC">
              <w:t>presented in the t</w:t>
            </w:r>
            <w:r w:rsidR="00C01BED">
              <w:t>ranscription t</w:t>
            </w:r>
            <w:r w:rsidR="00DE182D">
              <w:t xml:space="preserve">extbook </w:t>
            </w:r>
            <w:r w:rsidR="001A4416">
              <w:t>(Sections 1-</w:t>
            </w:r>
            <w:r w:rsidR="00CA16E4">
              <w:t>8</w:t>
            </w:r>
            <w:r w:rsidR="001A4416">
              <w:t>)</w:t>
            </w:r>
            <w:r w:rsidR="00191DBC">
              <w:t xml:space="preserve"> and </w:t>
            </w:r>
            <w:r w:rsidR="00191DBC" w:rsidRPr="00191DBC">
              <w:rPr>
                <w:i/>
              </w:rPr>
              <w:t>Gregg Reference Manual</w:t>
            </w:r>
            <w:r w:rsidR="00191DBC">
              <w:t>.  The t</w:t>
            </w:r>
            <w:r w:rsidR="001A4416">
              <w:t xml:space="preserve">ranscription textbook, </w:t>
            </w:r>
            <w:r w:rsidR="00914ADA" w:rsidRPr="00132D51">
              <w:rPr>
                <w:i/>
              </w:rPr>
              <w:t>Gregg Reference Manual,</w:t>
            </w:r>
            <w:r w:rsidR="00914ADA">
              <w:t xml:space="preserve"> and dictionary may be </w:t>
            </w:r>
            <w:r w:rsidR="00132D51">
              <w:t>used to complete the quiz</w:t>
            </w:r>
            <w:r w:rsidR="00914ADA">
              <w:t xml:space="preserve"> </w:t>
            </w:r>
            <w:r w:rsidR="00DE182D">
              <w:t xml:space="preserve">– </w:t>
            </w:r>
            <w:r w:rsidR="00DE182D" w:rsidRPr="00DE182D">
              <w:rPr>
                <w:b/>
              </w:rPr>
              <w:t>15%</w:t>
            </w:r>
          </w:p>
          <w:p w:rsidR="0026005E" w:rsidRDefault="0026005E" w:rsidP="00416EB3">
            <w:pPr>
              <w:pStyle w:val="EnvelopeReturn"/>
              <w:rPr>
                <w:b/>
                <w:i/>
              </w:rPr>
            </w:pPr>
          </w:p>
          <w:p w:rsidR="00416EB3" w:rsidRDefault="00191DBC" w:rsidP="00416EB3">
            <w:pPr>
              <w:pStyle w:val="EnvelopeReturn"/>
            </w:pPr>
            <w:r>
              <w:rPr>
                <w:b/>
                <w:i/>
              </w:rPr>
              <w:t>Transcription T</w:t>
            </w:r>
            <w:r w:rsidR="0026005E" w:rsidRPr="0026005E">
              <w:rPr>
                <w:b/>
                <w:i/>
              </w:rPr>
              <w:t>ests</w:t>
            </w:r>
            <w:r w:rsidR="0026005E">
              <w:t xml:space="preserve">:  </w:t>
            </w:r>
            <w:r w:rsidR="00416EB3">
              <w:t xml:space="preserve">Two </w:t>
            </w:r>
            <w:r w:rsidR="0026005E">
              <w:t xml:space="preserve">transcription </w:t>
            </w:r>
            <w:r w:rsidR="00416EB3">
              <w:t>tests weighted as follows:</w:t>
            </w:r>
          </w:p>
          <w:p w:rsidR="00416EB3" w:rsidRPr="00004A1B" w:rsidRDefault="00416EB3" w:rsidP="00416EB3">
            <w:pPr>
              <w:pStyle w:val="EnvelopeReturn"/>
              <w:rPr>
                <w:b/>
              </w:rPr>
            </w:pPr>
            <w:r>
              <w:tab/>
            </w:r>
            <w:r>
              <w:tab/>
            </w:r>
            <w:r w:rsidRPr="00004A1B">
              <w:rPr>
                <w:b/>
              </w:rPr>
              <w:t xml:space="preserve">Test 1 – </w:t>
            </w:r>
            <w:r w:rsidR="0026432E">
              <w:rPr>
                <w:b/>
              </w:rPr>
              <w:t>3</w:t>
            </w:r>
            <w:r w:rsidR="001C719B">
              <w:rPr>
                <w:b/>
              </w:rPr>
              <w:t>5</w:t>
            </w:r>
            <w:r w:rsidRPr="00004A1B">
              <w:rPr>
                <w:b/>
              </w:rPr>
              <w:t>%</w:t>
            </w:r>
          </w:p>
          <w:p w:rsidR="00416EB3" w:rsidRPr="00416EB3" w:rsidRDefault="00416EB3" w:rsidP="00416EB3">
            <w:pPr>
              <w:pStyle w:val="EnvelopeReturn"/>
              <w:rPr>
                <w:b/>
              </w:rPr>
            </w:pPr>
            <w:r w:rsidRPr="00004A1B">
              <w:rPr>
                <w:b/>
              </w:rPr>
              <w:tab/>
            </w:r>
            <w:r w:rsidRPr="00004A1B">
              <w:rPr>
                <w:b/>
              </w:rPr>
              <w:tab/>
              <w:t xml:space="preserve">Test 2 – </w:t>
            </w:r>
            <w:r w:rsidR="001C719B">
              <w:rPr>
                <w:b/>
              </w:rPr>
              <w:t>4</w:t>
            </w:r>
            <w:r w:rsidR="0026432E">
              <w:rPr>
                <w:b/>
              </w:rPr>
              <w:t>0</w:t>
            </w:r>
            <w:r w:rsidRPr="00004A1B">
              <w:rPr>
                <w:b/>
              </w:rPr>
              <w:t>%</w:t>
            </w:r>
          </w:p>
          <w:p w:rsidR="00416EB3" w:rsidRDefault="00416EB3">
            <w:pPr>
              <w:pStyle w:val="EnvelopeReturn"/>
              <w:rPr>
                <w:b/>
              </w:rPr>
            </w:pPr>
          </w:p>
        </w:tc>
      </w:tr>
      <w:tr w:rsidR="00416EB3"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16EB3" w:rsidRDefault="00416EB3">
            <w:pPr>
              <w:pStyle w:val="EnvelopeReturn"/>
              <w:rPr>
                <w:b/>
              </w:rPr>
            </w:pPr>
          </w:p>
        </w:tc>
        <w:tc>
          <w:tcPr>
            <w:tcW w:w="8793" w:type="dxa"/>
            <w:gridSpan w:val="11"/>
          </w:tcPr>
          <w:p w:rsidR="00416EB3" w:rsidRDefault="00416EB3" w:rsidP="00190076">
            <w:pPr>
              <w:pStyle w:val="EnvelopeReturn"/>
              <w:rPr>
                <w:b/>
              </w:rPr>
            </w:pPr>
            <w:r>
              <w:t>Students will transcribe dictated business correspo</w:t>
            </w:r>
            <w:r w:rsidR="002452DC">
              <w:t>ndence during regular classes, and a</w:t>
            </w:r>
            <w:r w:rsidR="001241EB">
              <w:t>ll transcribed work must be submitted</w:t>
            </w:r>
            <w:r w:rsidR="002452DC">
              <w:t xml:space="preserve"> daily</w:t>
            </w:r>
            <w:r w:rsidR="001241EB">
              <w:t xml:space="preserve">.  The transcribed documents will be reviewed and a </w:t>
            </w:r>
            <w:r w:rsidR="0026005E">
              <w:t>completion mark</w:t>
            </w:r>
            <w:r w:rsidR="001241EB">
              <w:t xml:space="preserve"> assigned to serve as an indicator of weekly progress.  </w:t>
            </w:r>
            <w:r>
              <w:t xml:space="preserve">Following completion of the first </w:t>
            </w:r>
            <w:r w:rsidR="00190076">
              <w:t>four</w:t>
            </w:r>
            <w:r>
              <w:t xml:space="preserve"> lessons, students will complete a test covering material similar to the practice documents.  A second test will be held following completion of the next </w:t>
            </w:r>
            <w:r w:rsidR="00190076">
              <w:t>four</w:t>
            </w:r>
            <w:r>
              <w:t xml:space="preserve"> lessons.  Regular attendance </w:t>
            </w:r>
            <w:r w:rsidR="002452DC">
              <w:t xml:space="preserve">and completion of assigned work in class </w:t>
            </w:r>
            <w:r>
              <w:t>is encouraged to enable the professor to observe each student's work and provide guidance as necessary.</w:t>
            </w:r>
          </w:p>
        </w:tc>
      </w:tr>
      <w:tr w:rsidR="00416EB3"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416EB3" w:rsidRDefault="00416EB3">
            <w:pPr>
              <w:pStyle w:val="EnvelopeReturn"/>
              <w:rPr>
                <w:b/>
              </w:rPr>
            </w:pPr>
          </w:p>
        </w:tc>
        <w:tc>
          <w:tcPr>
            <w:tcW w:w="8793" w:type="dxa"/>
            <w:gridSpan w:val="11"/>
          </w:tcPr>
          <w:p w:rsidR="00416EB3" w:rsidRDefault="00416EB3" w:rsidP="0026005E">
            <w:pPr>
              <w:pStyle w:val="EnvelopeReturn"/>
              <w:rPr>
                <w:b/>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cantSplit/>
        </w:trPr>
        <w:tc>
          <w:tcPr>
            <w:tcW w:w="675" w:type="dxa"/>
          </w:tcPr>
          <w:p w:rsidR="00CD66A5" w:rsidRDefault="00CD66A5">
            <w:pPr>
              <w:pStyle w:val="EnvelopeReturn"/>
            </w:pPr>
          </w:p>
        </w:tc>
        <w:tc>
          <w:tcPr>
            <w:tcW w:w="8793" w:type="dxa"/>
            <w:gridSpan w:val="11"/>
          </w:tcPr>
          <w:p w:rsidR="00CD66A5" w:rsidRDefault="00CD66A5">
            <w:pPr>
              <w:pStyle w:val="EnvelopeReturn"/>
            </w:pPr>
            <w:r>
              <w:t>The following semester grades will be assigned to students in post secondary courses:</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jc w:val="center"/>
              <w:rPr>
                <w:rFonts w:ascii="Arial" w:hAnsi="Arial"/>
                <w:u w:val="single"/>
              </w:rPr>
            </w:pPr>
          </w:p>
          <w:p w:rsidR="00CD66A5" w:rsidRDefault="00CD66A5">
            <w:pPr>
              <w:jc w:val="center"/>
              <w:rPr>
                <w:rFonts w:ascii="Arial" w:hAnsi="Arial"/>
                <w:u w:val="single"/>
              </w:rPr>
            </w:pPr>
            <w:r>
              <w:rPr>
                <w:rFonts w:ascii="Arial" w:hAnsi="Arial"/>
                <w:u w:val="single"/>
              </w:rPr>
              <w:t>Grade</w:t>
            </w:r>
          </w:p>
        </w:tc>
        <w:tc>
          <w:tcPr>
            <w:tcW w:w="4678" w:type="dxa"/>
            <w:gridSpan w:val="5"/>
          </w:tcPr>
          <w:p w:rsidR="00CD66A5" w:rsidRDefault="00CD66A5">
            <w:pPr>
              <w:jc w:val="center"/>
              <w:rPr>
                <w:rFonts w:ascii="Arial" w:hAnsi="Arial"/>
                <w:u w:val="single"/>
              </w:rPr>
            </w:pPr>
          </w:p>
          <w:p w:rsidR="00CD66A5" w:rsidRDefault="00CD66A5">
            <w:pPr>
              <w:jc w:val="center"/>
              <w:rPr>
                <w:rFonts w:ascii="Arial" w:hAnsi="Arial"/>
                <w:u w:val="single"/>
              </w:rPr>
            </w:pPr>
            <w:r>
              <w:rPr>
                <w:rFonts w:ascii="Arial" w:hAnsi="Arial"/>
                <w:u w:val="single"/>
              </w:rPr>
              <w:t>Definition</w:t>
            </w:r>
          </w:p>
        </w:tc>
        <w:tc>
          <w:tcPr>
            <w:tcW w:w="2414" w:type="dxa"/>
            <w:gridSpan w:val="3"/>
          </w:tcPr>
          <w:p w:rsidR="00CD66A5" w:rsidRDefault="00CD66A5">
            <w:pPr>
              <w:jc w:val="center"/>
              <w:rPr>
                <w:rFonts w:ascii="Arial" w:hAnsi="Arial"/>
              </w:rPr>
            </w:pPr>
            <w:r>
              <w:rPr>
                <w:rFonts w:ascii="Arial" w:hAnsi="Arial"/>
              </w:rPr>
              <w:t xml:space="preserve">Grade Point </w:t>
            </w:r>
            <w:r>
              <w:rPr>
                <w:rFonts w:ascii="Arial" w:hAnsi="Arial"/>
                <w:u w:val="single"/>
              </w:rPr>
              <w:t>Equivalent</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A+</w:t>
            </w:r>
          </w:p>
        </w:tc>
        <w:tc>
          <w:tcPr>
            <w:tcW w:w="4678" w:type="dxa"/>
            <w:gridSpan w:val="5"/>
          </w:tcPr>
          <w:p w:rsidR="00CD66A5" w:rsidRDefault="005F187A">
            <w:pPr>
              <w:jc w:val="center"/>
              <w:rPr>
                <w:rFonts w:ascii="Arial" w:hAnsi="Arial"/>
              </w:rPr>
            </w:pPr>
            <w:r>
              <w:rPr>
                <w:rFonts w:ascii="Arial" w:hAnsi="Arial"/>
              </w:rPr>
              <w:t>90-</w:t>
            </w:r>
            <w:r w:rsidR="00CD66A5">
              <w:rPr>
                <w:rFonts w:ascii="Arial" w:hAnsi="Arial"/>
              </w:rPr>
              <w:t>100%</w:t>
            </w:r>
          </w:p>
        </w:tc>
        <w:tc>
          <w:tcPr>
            <w:tcW w:w="2414" w:type="dxa"/>
            <w:gridSpan w:val="3"/>
          </w:tcPr>
          <w:p w:rsidR="00CD66A5" w:rsidRDefault="00CD66A5">
            <w:pPr>
              <w:jc w:val="center"/>
              <w:rPr>
                <w:rFonts w:ascii="Arial" w:hAnsi="Arial"/>
              </w:rPr>
            </w:pPr>
            <w:r>
              <w:rPr>
                <w:rFonts w:ascii="Arial" w:hAnsi="Arial"/>
              </w:rPr>
              <w:t>4.00</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A</w:t>
            </w:r>
          </w:p>
        </w:tc>
        <w:tc>
          <w:tcPr>
            <w:tcW w:w="4678" w:type="dxa"/>
            <w:gridSpan w:val="5"/>
          </w:tcPr>
          <w:p w:rsidR="00CD66A5" w:rsidRDefault="005F187A">
            <w:pPr>
              <w:jc w:val="center"/>
              <w:rPr>
                <w:rFonts w:ascii="Arial" w:hAnsi="Arial"/>
              </w:rPr>
            </w:pPr>
            <w:r>
              <w:rPr>
                <w:rFonts w:ascii="Arial" w:hAnsi="Arial"/>
              </w:rPr>
              <w:t>80-</w:t>
            </w:r>
            <w:r w:rsidR="00CD66A5">
              <w:rPr>
                <w:rFonts w:ascii="Arial" w:hAnsi="Arial"/>
              </w:rPr>
              <w:t>89%</w:t>
            </w:r>
          </w:p>
        </w:tc>
        <w:tc>
          <w:tcPr>
            <w:tcW w:w="2414" w:type="dxa"/>
            <w:gridSpan w:val="3"/>
          </w:tcPr>
          <w:p w:rsidR="00CD66A5" w:rsidRDefault="00CD66A5">
            <w:pPr>
              <w:jc w:val="center"/>
              <w:rPr>
                <w:rFonts w:ascii="Arial" w:hAnsi="Arial"/>
              </w:rPr>
            </w:pPr>
            <w:r>
              <w:rPr>
                <w:rFonts w:ascii="Arial" w:hAnsi="Arial"/>
              </w:rPr>
              <w:t>4.00</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B</w:t>
            </w:r>
          </w:p>
        </w:tc>
        <w:tc>
          <w:tcPr>
            <w:tcW w:w="4678" w:type="dxa"/>
            <w:gridSpan w:val="5"/>
          </w:tcPr>
          <w:p w:rsidR="00CD66A5" w:rsidRDefault="005F187A">
            <w:pPr>
              <w:jc w:val="center"/>
              <w:rPr>
                <w:rFonts w:ascii="Arial" w:hAnsi="Arial"/>
              </w:rPr>
            </w:pPr>
            <w:r>
              <w:rPr>
                <w:rFonts w:ascii="Arial" w:hAnsi="Arial"/>
              </w:rPr>
              <w:t>70-</w:t>
            </w:r>
            <w:r w:rsidR="00CD66A5">
              <w:rPr>
                <w:rFonts w:ascii="Arial" w:hAnsi="Arial"/>
              </w:rPr>
              <w:t>79%</w:t>
            </w:r>
          </w:p>
        </w:tc>
        <w:tc>
          <w:tcPr>
            <w:tcW w:w="2414" w:type="dxa"/>
            <w:gridSpan w:val="3"/>
          </w:tcPr>
          <w:p w:rsidR="00CD66A5" w:rsidRDefault="00CD66A5">
            <w:pPr>
              <w:jc w:val="center"/>
              <w:rPr>
                <w:rFonts w:ascii="Arial" w:hAnsi="Arial"/>
              </w:rPr>
            </w:pPr>
            <w:r>
              <w:rPr>
                <w:rFonts w:ascii="Arial" w:hAnsi="Arial"/>
              </w:rPr>
              <w:t>3.00</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C</w:t>
            </w:r>
          </w:p>
        </w:tc>
        <w:tc>
          <w:tcPr>
            <w:tcW w:w="4678" w:type="dxa"/>
            <w:gridSpan w:val="5"/>
          </w:tcPr>
          <w:p w:rsidR="00CD66A5" w:rsidRDefault="005F187A">
            <w:pPr>
              <w:jc w:val="center"/>
              <w:rPr>
                <w:rFonts w:ascii="Arial" w:hAnsi="Arial"/>
              </w:rPr>
            </w:pPr>
            <w:r>
              <w:rPr>
                <w:rFonts w:ascii="Arial" w:hAnsi="Arial"/>
              </w:rPr>
              <w:t>60-</w:t>
            </w:r>
            <w:r w:rsidR="00CD66A5">
              <w:rPr>
                <w:rFonts w:ascii="Arial" w:hAnsi="Arial"/>
              </w:rPr>
              <w:t>69%</w:t>
            </w:r>
          </w:p>
        </w:tc>
        <w:tc>
          <w:tcPr>
            <w:tcW w:w="2414" w:type="dxa"/>
            <w:gridSpan w:val="3"/>
          </w:tcPr>
          <w:p w:rsidR="00CD66A5" w:rsidRDefault="00CD66A5">
            <w:pPr>
              <w:jc w:val="center"/>
              <w:rPr>
                <w:rFonts w:ascii="Arial" w:hAnsi="Arial"/>
              </w:rPr>
            </w:pPr>
            <w:r>
              <w:rPr>
                <w:rFonts w:ascii="Arial" w:hAnsi="Arial"/>
              </w:rPr>
              <w:t>2.00</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D</w:t>
            </w:r>
          </w:p>
        </w:tc>
        <w:tc>
          <w:tcPr>
            <w:tcW w:w="4678" w:type="dxa"/>
            <w:gridSpan w:val="5"/>
          </w:tcPr>
          <w:p w:rsidR="00CD66A5" w:rsidRDefault="005F187A" w:rsidP="005F187A">
            <w:pPr>
              <w:jc w:val="center"/>
              <w:rPr>
                <w:rFonts w:ascii="Arial" w:hAnsi="Arial"/>
              </w:rPr>
            </w:pPr>
            <w:r>
              <w:rPr>
                <w:rFonts w:ascii="Arial" w:hAnsi="Arial"/>
              </w:rPr>
              <w:t>50-</w:t>
            </w:r>
            <w:r w:rsidR="00CD66A5">
              <w:rPr>
                <w:rFonts w:ascii="Arial" w:hAnsi="Arial"/>
              </w:rPr>
              <w:t>59%</w:t>
            </w:r>
          </w:p>
        </w:tc>
        <w:tc>
          <w:tcPr>
            <w:tcW w:w="2414" w:type="dxa"/>
            <w:gridSpan w:val="3"/>
          </w:tcPr>
          <w:p w:rsidR="00CD66A5" w:rsidRDefault="00CD66A5">
            <w:pPr>
              <w:jc w:val="center"/>
              <w:rPr>
                <w:rFonts w:ascii="Arial" w:hAnsi="Arial"/>
              </w:rPr>
            </w:pPr>
            <w:r>
              <w:rPr>
                <w:rFonts w:ascii="Arial" w:hAnsi="Arial"/>
              </w:rPr>
              <w:t>1.00</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F (Fail)</w:t>
            </w:r>
          </w:p>
        </w:tc>
        <w:tc>
          <w:tcPr>
            <w:tcW w:w="4678" w:type="dxa"/>
            <w:gridSpan w:val="5"/>
          </w:tcPr>
          <w:p w:rsidR="00CD66A5" w:rsidRDefault="00CD66A5">
            <w:pPr>
              <w:jc w:val="center"/>
              <w:rPr>
                <w:rFonts w:ascii="Arial" w:hAnsi="Arial"/>
              </w:rPr>
            </w:pPr>
            <w:r>
              <w:rPr>
                <w:rFonts w:ascii="Arial" w:hAnsi="Arial"/>
              </w:rPr>
              <w:t>49% or below</w:t>
            </w:r>
          </w:p>
        </w:tc>
        <w:tc>
          <w:tcPr>
            <w:tcW w:w="2414" w:type="dxa"/>
            <w:gridSpan w:val="3"/>
          </w:tcPr>
          <w:p w:rsidR="00CD66A5" w:rsidRDefault="00CD66A5">
            <w:pPr>
              <w:jc w:val="center"/>
              <w:rPr>
                <w:rFonts w:ascii="Arial" w:hAnsi="Arial"/>
              </w:rPr>
            </w:pPr>
            <w:r>
              <w:rPr>
                <w:rFonts w:ascii="Arial" w:hAnsi="Arial"/>
              </w:rPr>
              <w:t>0.00</w:t>
            </w: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CR (Credit)</w:t>
            </w:r>
          </w:p>
        </w:tc>
        <w:tc>
          <w:tcPr>
            <w:tcW w:w="4678" w:type="dxa"/>
            <w:gridSpan w:val="5"/>
          </w:tcPr>
          <w:p w:rsidR="00CD66A5" w:rsidRDefault="00CD66A5">
            <w:pPr>
              <w:rPr>
                <w:rFonts w:ascii="Arial" w:hAnsi="Arial"/>
              </w:rPr>
            </w:pPr>
            <w:r>
              <w:rPr>
                <w:rFonts w:ascii="Arial" w:hAnsi="Arial"/>
              </w:rPr>
              <w:t>Credit for diploma requirements has been awarded.</w:t>
            </w:r>
          </w:p>
        </w:tc>
        <w:tc>
          <w:tcPr>
            <w:tcW w:w="2414" w:type="dxa"/>
            <w:gridSpan w:val="3"/>
          </w:tcPr>
          <w:p w:rsidR="00CD66A5" w:rsidRDefault="00CD66A5">
            <w:pPr>
              <w:jc w:val="center"/>
              <w:rPr>
                <w:rFonts w:ascii="Arial" w:hAnsi="Arial"/>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S</w:t>
            </w:r>
          </w:p>
        </w:tc>
        <w:tc>
          <w:tcPr>
            <w:tcW w:w="4678" w:type="dxa"/>
            <w:gridSpan w:val="5"/>
          </w:tcPr>
          <w:p w:rsidR="00CD66A5" w:rsidRDefault="00CD66A5">
            <w:pPr>
              <w:rPr>
                <w:rFonts w:ascii="Arial" w:hAnsi="Arial"/>
              </w:rPr>
            </w:pPr>
            <w:r>
              <w:rPr>
                <w:rFonts w:ascii="Arial" w:hAnsi="Arial"/>
              </w:rPr>
              <w:t>Satisfactory achievement in field/clinical placement or non-graded subject areas.</w:t>
            </w:r>
          </w:p>
        </w:tc>
        <w:tc>
          <w:tcPr>
            <w:tcW w:w="2414" w:type="dxa"/>
            <w:gridSpan w:val="3"/>
          </w:tcPr>
          <w:p w:rsidR="00CD66A5" w:rsidRDefault="00CD66A5">
            <w:pPr>
              <w:jc w:val="center"/>
              <w:rPr>
                <w:rFonts w:ascii="Arial" w:hAnsi="Arial"/>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U</w:t>
            </w:r>
          </w:p>
        </w:tc>
        <w:tc>
          <w:tcPr>
            <w:tcW w:w="4678" w:type="dxa"/>
            <w:gridSpan w:val="5"/>
          </w:tcPr>
          <w:p w:rsidR="00CD66A5" w:rsidRDefault="00CD66A5">
            <w:pPr>
              <w:rPr>
                <w:rFonts w:ascii="Arial" w:hAnsi="Arial"/>
              </w:rPr>
            </w:pPr>
            <w:r>
              <w:rPr>
                <w:rFonts w:ascii="Arial" w:hAnsi="Arial"/>
              </w:rPr>
              <w:t>Unsatisfactory achievement in field/clinical placement or non-graded subject areas.</w:t>
            </w:r>
          </w:p>
        </w:tc>
        <w:tc>
          <w:tcPr>
            <w:tcW w:w="2414" w:type="dxa"/>
            <w:gridSpan w:val="3"/>
          </w:tcPr>
          <w:p w:rsidR="00CD66A5" w:rsidRDefault="00CD66A5">
            <w:pPr>
              <w:jc w:val="center"/>
              <w:rPr>
                <w:rFonts w:ascii="Arial" w:hAnsi="Arial"/>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X</w:t>
            </w:r>
          </w:p>
        </w:tc>
        <w:tc>
          <w:tcPr>
            <w:tcW w:w="4678" w:type="dxa"/>
            <w:gridSpan w:val="5"/>
          </w:tcPr>
          <w:p w:rsidR="00CD66A5" w:rsidRDefault="00CD66A5">
            <w:pPr>
              <w:rPr>
                <w:rFonts w:ascii="Arial" w:hAnsi="Arial"/>
              </w:rPr>
            </w:pPr>
            <w:r>
              <w:rPr>
                <w:rFonts w:ascii="Arial" w:hAnsi="Arial"/>
              </w:rPr>
              <w:t xml:space="preserve">A temporary grade limited to situations with extenuating circumstances giving a </w:t>
            </w:r>
            <w:r>
              <w:rPr>
                <w:rFonts w:ascii="Arial" w:hAnsi="Arial"/>
              </w:rPr>
              <w:lastRenderedPageBreak/>
              <w:t>student additional time to complete the requirements for a course.</w:t>
            </w:r>
          </w:p>
        </w:tc>
        <w:tc>
          <w:tcPr>
            <w:tcW w:w="2414" w:type="dxa"/>
            <w:gridSpan w:val="3"/>
          </w:tcPr>
          <w:p w:rsidR="00CD66A5" w:rsidRDefault="00CD66A5">
            <w:pPr>
              <w:jc w:val="center"/>
              <w:rPr>
                <w:rFonts w:ascii="Arial" w:hAnsi="Arial"/>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NR</w:t>
            </w:r>
          </w:p>
        </w:tc>
        <w:tc>
          <w:tcPr>
            <w:tcW w:w="4678" w:type="dxa"/>
            <w:gridSpan w:val="5"/>
          </w:tcPr>
          <w:p w:rsidR="00CD66A5" w:rsidRDefault="00CD66A5">
            <w:pPr>
              <w:rPr>
                <w:rFonts w:ascii="Arial" w:hAnsi="Arial"/>
              </w:rPr>
            </w:pPr>
            <w:r>
              <w:rPr>
                <w:rFonts w:ascii="Arial" w:hAnsi="Arial"/>
              </w:rPr>
              <w:t xml:space="preserve">Grade not reported to Registrar's office.  </w:t>
            </w:r>
          </w:p>
        </w:tc>
        <w:tc>
          <w:tcPr>
            <w:tcW w:w="2414" w:type="dxa"/>
            <w:gridSpan w:val="3"/>
          </w:tcPr>
          <w:p w:rsidR="00CD66A5" w:rsidRDefault="00CD66A5">
            <w:pPr>
              <w:jc w:val="center"/>
              <w:rPr>
                <w:rFonts w:ascii="Arial" w:hAnsi="Arial"/>
              </w:rPr>
            </w:pPr>
          </w:p>
        </w:tc>
      </w:tr>
      <w:tr w:rsidR="00CD66A5" w:rsidTr="00060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c>
          <w:tcPr>
            <w:tcW w:w="675" w:type="dxa"/>
          </w:tcPr>
          <w:p w:rsidR="00CD66A5" w:rsidRDefault="00CD66A5">
            <w:pPr>
              <w:rPr>
                <w:rFonts w:ascii="Arial" w:hAnsi="Arial"/>
              </w:rPr>
            </w:pPr>
          </w:p>
        </w:tc>
        <w:tc>
          <w:tcPr>
            <w:tcW w:w="1701" w:type="dxa"/>
            <w:gridSpan w:val="3"/>
          </w:tcPr>
          <w:p w:rsidR="00CD66A5" w:rsidRDefault="00CD66A5">
            <w:pPr>
              <w:rPr>
                <w:rFonts w:ascii="Arial" w:hAnsi="Arial"/>
              </w:rPr>
            </w:pPr>
            <w:r>
              <w:rPr>
                <w:rFonts w:ascii="Arial" w:hAnsi="Arial"/>
              </w:rPr>
              <w:t>W</w:t>
            </w:r>
          </w:p>
        </w:tc>
        <w:tc>
          <w:tcPr>
            <w:tcW w:w="4678" w:type="dxa"/>
            <w:gridSpan w:val="5"/>
          </w:tcPr>
          <w:p w:rsidR="00CD66A5" w:rsidRDefault="00CD66A5">
            <w:pPr>
              <w:rPr>
                <w:rFonts w:ascii="Arial" w:hAnsi="Arial"/>
              </w:rPr>
            </w:pPr>
            <w:r>
              <w:rPr>
                <w:rFonts w:ascii="Arial" w:hAnsi="Arial"/>
              </w:rPr>
              <w:t>Student has withdrawn from the course without academic penalty.</w:t>
            </w:r>
          </w:p>
        </w:tc>
        <w:tc>
          <w:tcPr>
            <w:tcW w:w="2414" w:type="dxa"/>
            <w:gridSpan w:val="3"/>
          </w:tcPr>
          <w:p w:rsidR="00CD66A5" w:rsidRDefault="00CD66A5">
            <w:pPr>
              <w:jc w:val="center"/>
              <w:rPr>
                <w:rFonts w:ascii="Arial" w:hAnsi="Arial"/>
              </w:rPr>
            </w:pPr>
          </w:p>
        </w:tc>
      </w:tr>
    </w:tbl>
    <w:p w:rsidR="00CD66A5" w:rsidRDefault="00CD66A5"/>
    <w:tbl>
      <w:tblPr>
        <w:tblW w:w="0" w:type="auto"/>
        <w:tblLayout w:type="fixed"/>
        <w:tblLook w:val="04A0" w:firstRow="1" w:lastRow="0" w:firstColumn="1" w:lastColumn="0" w:noHBand="0" w:noVBand="1"/>
      </w:tblPr>
      <w:tblGrid>
        <w:gridCol w:w="18"/>
        <w:gridCol w:w="630"/>
        <w:gridCol w:w="27"/>
        <w:gridCol w:w="513"/>
        <w:gridCol w:w="7668"/>
        <w:gridCol w:w="702"/>
      </w:tblGrid>
      <w:tr w:rsidR="0026005E" w:rsidTr="000604FF">
        <w:trPr>
          <w:gridAfter w:val="1"/>
          <w:wAfter w:w="702" w:type="dxa"/>
          <w:cantSplit/>
        </w:trPr>
        <w:tc>
          <w:tcPr>
            <w:tcW w:w="675" w:type="dxa"/>
            <w:gridSpan w:val="3"/>
            <w:hideMark/>
          </w:tcPr>
          <w:p w:rsidR="0026005E" w:rsidRDefault="0026005E" w:rsidP="0026005E">
            <w:pPr>
              <w:rPr>
                <w:rFonts w:ascii="Arial" w:hAnsi="Arial"/>
                <w:b/>
              </w:rPr>
            </w:pPr>
            <w:r>
              <w:rPr>
                <w:rFonts w:ascii="Arial" w:hAnsi="Arial"/>
                <w:b/>
              </w:rPr>
              <w:t>VI.</w:t>
            </w:r>
          </w:p>
        </w:tc>
        <w:tc>
          <w:tcPr>
            <w:tcW w:w="8181" w:type="dxa"/>
            <w:gridSpan w:val="2"/>
            <w:hideMark/>
          </w:tcPr>
          <w:p w:rsidR="0026005E" w:rsidRDefault="0026005E" w:rsidP="0026005E">
            <w:pPr>
              <w:rPr>
                <w:rFonts w:ascii="Arial" w:hAnsi="Arial" w:cs="Arial"/>
                <w:b/>
                <w:szCs w:val="24"/>
              </w:rPr>
            </w:pPr>
            <w:r>
              <w:rPr>
                <w:rFonts w:ascii="Arial" w:hAnsi="Arial" w:cs="Arial"/>
                <w:b/>
                <w:szCs w:val="24"/>
              </w:rPr>
              <w:t>SPECIAL NOTES:</w:t>
            </w:r>
          </w:p>
          <w:p w:rsidR="00A77902" w:rsidRDefault="00A77902" w:rsidP="0026005E">
            <w:pPr>
              <w:rPr>
                <w:rFonts w:ascii="Arial" w:hAnsi="Arial" w:cs="Arial"/>
                <w:b/>
                <w:szCs w:val="24"/>
              </w:rPr>
            </w:pPr>
          </w:p>
        </w:tc>
      </w:tr>
      <w:tr w:rsidR="0026005E" w:rsidTr="000604FF">
        <w:trPr>
          <w:gridAfter w:val="1"/>
          <w:wAfter w:w="702" w:type="dxa"/>
          <w:cantSplit/>
        </w:trPr>
        <w:tc>
          <w:tcPr>
            <w:tcW w:w="675" w:type="dxa"/>
            <w:gridSpan w:val="3"/>
          </w:tcPr>
          <w:p w:rsidR="0026005E" w:rsidRDefault="0026005E" w:rsidP="0026005E">
            <w:pPr>
              <w:rPr>
                <w:rFonts w:ascii="Arial" w:hAnsi="Arial"/>
              </w:rPr>
            </w:pPr>
          </w:p>
        </w:tc>
        <w:tc>
          <w:tcPr>
            <w:tcW w:w="8181" w:type="dxa"/>
            <w:gridSpan w:val="2"/>
            <w:hideMark/>
          </w:tcPr>
          <w:p w:rsidR="0026005E" w:rsidRDefault="0026005E" w:rsidP="0026005E">
            <w:pPr>
              <w:rPr>
                <w:rFonts w:ascii="Arial" w:hAnsi="Arial" w:cs="Arial"/>
                <w:b/>
                <w:szCs w:val="24"/>
                <w:u w:val="single"/>
              </w:rPr>
            </w:pPr>
            <w:r>
              <w:rPr>
                <w:rFonts w:ascii="Arial" w:hAnsi="Arial" w:cs="Arial"/>
                <w:b/>
                <w:szCs w:val="24"/>
                <w:u w:val="single"/>
              </w:rPr>
              <w:t>Attendance</w:t>
            </w:r>
          </w:p>
          <w:p w:rsidR="0026005E" w:rsidRDefault="0026005E" w:rsidP="0026005E">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1A4416" w:rsidRDefault="001A4416" w:rsidP="0026005E">
            <w:pPr>
              <w:rPr>
                <w:rFonts w:ascii="Arial" w:hAnsi="Arial" w:cs="Arial"/>
                <w:szCs w:val="24"/>
              </w:rPr>
            </w:pPr>
          </w:p>
        </w:tc>
      </w:tr>
      <w:tr w:rsidR="0026005E" w:rsidTr="000604FF">
        <w:trPr>
          <w:gridAfter w:val="1"/>
          <w:wAfter w:w="702" w:type="dxa"/>
          <w:cantSplit/>
        </w:trPr>
        <w:tc>
          <w:tcPr>
            <w:tcW w:w="675" w:type="dxa"/>
            <w:gridSpan w:val="3"/>
          </w:tcPr>
          <w:p w:rsidR="0026005E" w:rsidRDefault="0026005E" w:rsidP="0026005E">
            <w:pPr>
              <w:rPr>
                <w:rFonts w:ascii="Arial" w:hAnsi="Arial"/>
              </w:rPr>
            </w:pPr>
          </w:p>
        </w:tc>
        <w:tc>
          <w:tcPr>
            <w:tcW w:w="8181" w:type="dxa"/>
            <w:gridSpan w:val="2"/>
          </w:tcPr>
          <w:p w:rsidR="0026005E" w:rsidRDefault="0026005E" w:rsidP="0026005E">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26005E" w:rsidRDefault="0026005E" w:rsidP="0026005E">
            <w:pPr>
              <w:rPr>
                <w:rFonts w:ascii="Arial" w:hAnsi="Arial"/>
              </w:rPr>
            </w:pPr>
          </w:p>
        </w:tc>
      </w:tr>
      <w:tr w:rsidR="0026005E" w:rsidTr="000604FF">
        <w:trPr>
          <w:gridAfter w:val="1"/>
          <w:wAfter w:w="702" w:type="dxa"/>
          <w:cantSplit/>
        </w:trPr>
        <w:tc>
          <w:tcPr>
            <w:tcW w:w="675" w:type="dxa"/>
            <w:gridSpan w:val="3"/>
          </w:tcPr>
          <w:p w:rsidR="0026005E" w:rsidRDefault="0026005E" w:rsidP="0026005E">
            <w:pPr>
              <w:rPr>
                <w:rFonts w:ascii="Arial" w:hAnsi="Arial"/>
              </w:rPr>
            </w:pPr>
          </w:p>
        </w:tc>
        <w:tc>
          <w:tcPr>
            <w:tcW w:w="8181" w:type="dxa"/>
            <w:gridSpan w:val="2"/>
          </w:tcPr>
          <w:p w:rsidR="0026005E" w:rsidRDefault="0026005E" w:rsidP="0026005E">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26005E" w:rsidRDefault="0026005E" w:rsidP="0026005E">
            <w:pPr>
              <w:rPr>
                <w:rFonts w:ascii="Arial" w:hAnsi="Arial"/>
              </w:rPr>
            </w:pPr>
          </w:p>
        </w:tc>
      </w:tr>
      <w:tr w:rsidR="0026005E" w:rsidTr="000604FF">
        <w:trPr>
          <w:gridAfter w:val="1"/>
          <w:wAfter w:w="702" w:type="dxa"/>
          <w:cantSplit/>
        </w:trPr>
        <w:tc>
          <w:tcPr>
            <w:tcW w:w="675" w:type="dxa"/>
            <w:gridSpan w:val="3"/>
          </w:tcPr>
          <w:p w:rsidR="0026005E" w:rsidRDefault="0026005E" w:rsidP="0026005E">
            <w:pPr>
              <w:rPr>
                <w:rFonts w:ascii="Arial" w:hAnsi="Arial"/>
              </w:rPr>
            </w:pPr>
          </w:p>
        </w:tc>
        <w:tc>
          <w:tcPr>
            <w:tcW w:w="8181" w:type="dxa"/>
            <w:gridSpan w:val="2"/>
          </w:tcPr>
          <w:p w:rsidR="0026005E" w:rsidRDefault="0026005E" w:rsidP="0026005E">
            <w:pPr>
              <w:keepNext/>
              <w:outlineLvl w:val="2"/>
              <w:rPr>
                <w:rFonts w:ascii="Arial" w:hAnsi="Arial"/>
              </w:rPr>
            </w:pPr>
            <w:r>
              <w:rPr>
                <w:rFonts w:ascii="Arial" w:hAnsi="Arial"/>
              </w:rPr>
              <w:t>These skills include:</w:t>
            </w:r>
          </w:p>
          <w:p w:rsidR="0026005E" w:rsidRDefault="0026005E" w:rsidP="0026005E">
            <w:pPr>
              <w:pStyle w:val="ListParagraph"/>
              <w:numPr>
                <w:ilvl w:val="0"/>
                <w:numId w:val="26"/>
              </w:numPr>
              <w:ind w:left="765"/>
              <w:rPr>
                <w:rFonts w:ascii="Arial" w:hAnsi="Arial"/>
              </w:rPr>
            </w:pPr>
            <w:r>
              <w:rPr>
                <w:rFonts w:ascii="Arial" w:hAnsi="Arial"/>
              </w:rPr>
              <w:t>arriving and leaving class on time</w:t>
            </w:r>
          </w:p>
          <w:p w:rsidR="0026005E" w:rsidRDefault="0026005E" w:rsidP="0026005E">
            <w:pPr>
              <w:pStyle w:val="ListParagraph"/>
              <w:numPr>
                <w:ilvl w:val="0"/>
                <w:numId w:val="26"/>
              </w:numPr>
              <w:ind w:left="765"/>
              <w:rPr>
                <w:rFonts w:ascii="Arial" w:hAnsi="Arial"/>
              </w:rPr>
            </w:pPr>
            <w:r>
              <w:rPr>
                <w:rFonts w:ascii="Arial" w:hAnsi="Arial"/>
              </w:rPr>
              <w:t xml:space="preserve">calling in/e-mailing when not in attendance </w:t>
            </w:r>
          </w:p>
          <w:p w:rsidR="0026005E" w:rsidRDefault="0026005E" w:rsidP="0026005E">
            <w:pPr>
              <w:pStyle w:val="ListParagraph"/>
              <w:numPr>
                <w:ilvl w:val="0"/>
                <w:numId w:val="26"/>
              </w:numPr>
              <w:ind w:left="765"/>
              <w:rPr>
                <w:rFonts w:ascii="Arial" w:hAnsi="Arial"/>
              </w:rPr>
            </w:pPr>
            <w:r>
              <w:rPr>
                <w:rFonts w:ascii="Arial" w:hAnsi="Arial"/>
              </w:rPr>
              <w:t>checking college e-mail twice daily as a minimum</w:t>
            </w:r>
          </w:p>
          <w:p w:rsidR="0026005E" w:rsidRDefault="0026005E" w:rsidP="0026005E">
            <w:pPr>
              <w:pStyle w:val="ListParagraph"/>
              <w:numPr>
                <w:ilvl w:val="0"/>
                <w:numId w:val="26"/>
              </w:numPr>
              <w:ind w:left="765"/>
              <w:rPr>
                <w:rFonts w:ascii="Arial" w:hAnsi="Arial"/>
              </w:rPr>
            </w:pPr>
            <w:r>
              <w:rPr>
                <w:rFonts w:ascii="Arial" w:hAnsi="Arial"/>
              </w:rPr>
              <w:t>following classroom rules and procedures</w:t>
            </w:r>
          </w:p>
          <w:p w:rsidR="0026005E" w:rsidRDefault="0026005E" w:rsidP="0026005E">
            <w:pPr>
              <w:pStyle w:val="ListParagraph"/>
              <w:numPr>
                <w:ilvl w:val="0"/>
                <w:numId w:val="26"/>
              </w:numPr>
              <w:ind w:left="765"/>
              <w:rPr>
                <w:rFonts w:ascii="Arial" w:hAnsi="Arial"/>
              </w:rPr>
            </w:pPr>
            <w:r>
              <w:rPr>
                <w:rFonts w:ascii="Arial" w:hAnsi="Arial"/>
              </w:rPr>
              <w:t xml:space="preserve">demonstrating appropriate manners and etiquette </w:t>
            </w:r>
          </w:p>
          <w:p w:rsidR="0026005E" w:rsidRDefault="0026005E" w:rsidP="0026005E">
            <w:pPr>
              <w:pStyle w:val="ListParagraph"/>
              <w:numPr>
                <w:ilvl w:val="0"/>
                <w:numId w:val="26"/>
              </w:numPr>
              <w:ind w:left="765"/>
              <w:rPr>
                <w:rFonts w:ascii="Arial" w:hAnsi="Arial"/>
              </w:rPr>
            </w:pPr>
            <w:r>
              <w:rPr>
                <w:rFonts w:ascii="Arial" w:hAnsi="Arial"/>
              </w:rPr>
              <w:t xml:space="preserve">listening attentively when the class is being addressed </w:t>
            </w:r>
          </w:p>
          <w:p w:rsidR="0026005E" w:rsidRDefault="0026005E" w:rsidP="0026005E">
            <w:pPr>
              <w:pStyle w:val="ListParagraph"/>
              <w:numPr>
                <w:ilvl w:val="0"/>
                <w:numId w:val="26"/>
              </w:numPr>
              <w:ind w:left="765"/>
              <w:rPr>
                <w:rFonts w:ascii="Arial" w:hAnsi="Arial"/>
              </w:rPr>
            </w:pPr>
            <w:r>
              <w:rPr>
                <w:rFonts w:ascii="Arial" w:hAnsi="Arial"/>
              </w:rPr>
              <w:t>demonstrating respect for others at all times</w:t>
            </w:r>
          </w:p>
          <w:p w:rsidR="0026005E" w:rsidRDefault="0026005E" w:rsidP="0026005E">
            <w:pPr>
              <w:pStyle w:val="ListParagraph"/>
              <w:numPr>
                <w:ilvl w:val="0"/>
                <w:numId w:val="26"/>
              </w:numPr>
              <w:ind w:left="765"/>
              <w:rPr>
                <w:rFonts w:ascii="Arial" w:hAnsi="Arial"/>
              </w:rPr>
            </w:pPr>
            <w:r>
              <w:rPr>
                <w:rFonts w:ascii="Arial" w:hAnsi="Arial"/>
              </w:rPr>
              <w:t xml:space="preserve">focusing on the work at hand </w:t>
            </w:r>
          </w:p>
          <w:p w:rsidR="0026005E" w:rsidRDefault="0026005E" w:rsidP="0026005E">
            <w:pPr>
              <w:pStyle w:val="ListParagraph"/>
              <w:numPr>
                <w:ilvl w:val="0"/>
                <w:numId w:val="26"/>
              </w:numPr>
              <w:ind w:left="765"/>
              <w:rPr>
                <w:rFonts w:ascii="Arial" w:hAnsi="Arial"/>
              </w:rPr>
            </w:pPr>
            <w:r>
              <w:rPr>
                <w:rFonts w:ascii="Arial" w:hAnsi="Arial"/>
              </w:rPr>
              <w:t>organizing paperwork and keeping track of deadlines</w:t>
            </w:r>
          </w:p>
          <w:p w:rsidR="0026005E" w:rsidRDefault="0026005E" w:rsidP="0026005E">
            <w:pPr>
              <w:pStyle w:val="ListParagraph"/>
              <w:numPr>
                <w:ilvl w:val="0"/>
                <w:numId w:val="26"/>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26005E" w:rsidRDefault="0026005E" w:rsidP="00A77902">
            <w:pPr>
              <w:pStyle w:val="ListParagraph"/>
              <w:numPr>
                <w:ilvl w:val="0"/>
                <w:numId w:val="26"/>
              </w:numPr>
              <w:ind w:left="765"/>
              <w:rPr>
                <w:rFonts w:ascii="Arial" w:hAnsi="Arial"/>
              </w:rPr>
            </w:pPr>
            <w:r>
              <w:rPr>
                <w:rFonts w:ascii="Arial" w:hAnsi="Arial"/>
              </w:rPr>
              <w:t>being responsible for your own work</w:t>
            </w:r>
          </w:p>
        </w:tc>
      </w:tr>
      <w:tr w:rsidR="00A77902" w:rsidTr="000604FF">
        <w:trPr>
          <w:gridAfter w:val="1"/>
          <w:wAfter w:w="702" w:type="dxa"/>
          <w:cantSplit/>
        </w:trPr>
        <w:tc>
          <w:tcPr>
            <w:tcW w:w="675" w:type="dxa"/>
            <w:gridSpan w:val="3"/>
          </w:tcPr>
          <w:p w:rsidR="00A77902" w:rsidRDefault="00A77902" w:rsidP="0026005E">
            <w:pPr>
              <w:rPr>
                <w:rFonts w:ascii="Arial" w:hAnsi="Arial"/>
              </w:rPr>
            </w:pPr>
          </w:p>
        </w:tc>
        <w:tc>
          <w:tcPr>
            <w:tcW w:w="8181" w:type="dxa"/>
            <w:gridSpan w:val="2"/>
          </w:tcPr>
          <w:p w:rsidR="00A77902" w:rsidRDefault="00A77902" w:rsidP="0026005E">
            <w:pPr>
              <w:keepNext/>
              <w:outlineLvl w:val="2"/>
              <w:rPr>
                <w:rFonts w:ascii="Arial" w:hAnsi="Arial"/>
              </w:rPr>
            </w:pPr>
          </w:p>
        </w:tc>
      </w:tr>
      <w:tr w:rsidR="00A77902" w:rsidTr="000604FF">
        <w:trPr>
          <w:gridAfter w:val="1"/>
          <w:wAfter w:w="702" w:type="dxa"/>
          <w:cantSplit/>
        </w:trPr>
        <w:tc>
          <w:tcPr>
            <w:tcW w:w="675" w:type="dxa"/>
            <w:gridSpan w:val="3"/>
          </w:tcPr>
          <w:p w:rsidR="00A77902" w:rsidRDefault="00A77902" w:rsidP="0026005E">
            <w:pPr>
              <w:rPr>
                <w:rFonts w:ascii="Arial" w:hAnsi="Arial"/>
              </w:rPr>
            </w:pPr>
          </w:p>
        </w:tc>
        <w:tc>
          <w:tcPr>
            <w:tcW w:w="8181" w:type="dxa"/>
            <w:gridSpan w:val="2"/>
          </w:tcPr>
          <w:p w:rsidR="00A77902" w:rsidRDefault="00A77902" w:rsidP="00A77902">
            <w:pPr>
              <w:rPr>
                <w:rFonts w:ascii="Arial" w:hAnsi="Arial"/>
              </w:rPr>
            </w:pPr>
            <w:r>
              <w:rPr>
                <w:rFonts w:ascii="Arial" w:hAnsi="Arial"/>
              </w:rPr>
              <w:t>Failure to follow program policies will be dealt with through an escalating procedure as follows:</w:t>
            </w:r>
          </w:p>
          <w:p w:rsidR="00A77902" w:rsidRDefault="00A77902" w:rsidP="0026005E">
            <w:pPr>
              <w:keepNext/>
              <w:outlineLvl w:val="2"/>
              <w:rPr>
                <w:rFonts w:ascii="Arial" w:hAnsi="Arial"/>
              </w:rPr>
            </w:pPr>
          </w:p>
        </w:tc>
      </w:tr>
      <w:tr w:rsidR="00A77902" w:rsidTr="000604FF">
        <w:trPr>
          <w:gridAfter w:val="1"/>
          <w:wAfter w:w="702" w:type="dxa"/>
          <w:cantSplit/>
        </w:trPr>
        <w:tc>
          <w:tcPr>
            <w:tcW w:w="675" w:type="dxa"/>
            <w:gridSpan w:val="3"/>
          </w:tcPr>
          <w:p w:rsidR="00A77902" w:rsidRDefault="00A77902" w:rsidP="0026005E">
            <w:pPr>
              <w:rPr>
                <w:rFonts w:ascii="Arial" w:hAnsi="Arial"/>
              </w:rPr>
            </w:pPr>
          </w:p>
        </w:tc>
        <w:tc>
          <w:tcPr>
            <w:tcW w:w="8181" w:type="dxa"/>
            <w:gridSpan w:val="2"/>
          </w:tcPr>
          <w:p w:rsidR="00A77902" w:rsidRDefault="00A77902" w:rsidP="00A77902">
            <w:pPr>
              <w:numPr>
                <w:ilvl w:val="0"/>
                <w:numId w:val="20"/>
              </w:numPr>
              <w:tabs>
                <w:tab w:val="num" w:pos="765"/>
              </w:tabs>
              <w:ind w:hanging="1035"/>
              <w:rPr>
                <w:rFonts w:ascii="Arial" w:hAnsi="Arial"/>
              </w:rPr>
            </w:pPr>
            <w:r>
              <w:rPr>
                <w:rFonts w:ascii="Arial" w:hAnsi="Arial"/>
              </w:rPr>
              <w:t>One verbal warning from professor</w:t>
            </w:r>
          </w:p>
        </w:tc>
      </w:tr>
      <w:tr w:rsidR="00A77902" w:rsidTr="000604FF">
        <w:trPr>
          <w:gridAfter w:val="1"/>
          <w:wAfter w:w="702" w:type="dxa"/>
          <w:cantSplit/>
        </w:trPr>
        <w:tc>
          <w:tcPr>
            <w:tcW w:w="675" w:type="dxa"/>
            <w:gridSpan w:val="3"/>
          </w:tcPr>
          <w:p w:rsidR="00A77902" w:rsidRDefault="00A77902" w:rsidP="0026005E">
            <w:pPr>
              <w:rPr>
                <w:rFonts w:ascii="Arial" w:hAnsi="Arial"/>
              </w:rPr>
            </w:pPr>
          </w:p>
        </w:tc>
        <w:tc>
          <w:tcPr>
            <w:tcW w:w="8181" w:type="dxa"/>
            <w:gridSpan w:val="2"/>
          </w:tcPr>
          <w:p w:rsidR="00A77902" w:rsidRDefault="00A77902" w:rsidP="00A77902">
            <w:pPr>
              <w:numPr>
                <w:ilvl w:val="0"/>
                <w:numId w:val="20"/>
              </w:numPr>
              <w:tabs>
                <w:tab w:val="num" w:pos="765"/>
              </w:tabs>
              <w:ind w:hanging="1035"/>
              <w:rPr>
                <w:rFonts w:ascii="Arial" w:hAnsi="Arial"/>
              </w:rPr>
            </w:pPr>
            <w:r>
              <w:rPr>
                <w:rFonts w:ascii="Arial" w:hAnsi="Arial"/>
              </w:rPr>
              <w:t>One e-mail notification from professor</w:t>
            </w:r>
          </w:p>
        </w:tc>
      </w:tr>
      <w:tr w:rsidR="00A77902" w:rsidTr="000604FF">
        <w:trPr>
          <w:gridAfter w:val="1"/>
          <w:wAfter w:w="702" w:type="dxa"/>
          <w:cantSplit/>
        </w:trPr>
        <w:tc>
          <w:tcPr>
            <w:tcW w:w="675" w:type="dxa"/>
            <w:gridSpan w:val="3"/>
          </w:tcPr>
          <w:p w:rsidR="00A77902" w:rsidRDefault="00A77902" w:rsidP="0026005E">
            <w:pPr>
              <w:rPr>
                <w:rFonts w:ascii="Arial" w:hAnsi="Arial"/>
              </w:rPr>
            </w:pPr>
          </w:p>
        </w:tc>
        <w:tc>
          <w:tcPr>
            <w:tcW w:w="8181" w:type="dxa"/>
            <w:gridSpan w:val="2"/>
          </w:tcPr>
          <w:p w:rsidR="00A77902" w:rsidRDefault="00A77902" w:rsidP="00A77902">
            <w:pPr>
              <w:numPr>
                <w:ilvl w:val="0"/>
                <w:numId w:val="20"/>
              </w:numPr>
              <w:tabs>
                <w:tab w:val="num" w:pos="765"/>
              </w:tabs>
              <w:ind w:hanging="1035"/>
              <w:rPr>
                <w:rFonts w:ascii="Arial" w:hAnsi="Arial"/>
              </w:rPr>
            </w:pPr>
            <w:r>
              <w:rPr>
                <w:rFonts w:ascii="Arial" w:hAnsi="Arial"/>
              </w:rPr>
              <w:t>Removal from the classroom and meeting with professor</w:t>
            </w:r>
          </w:p>
        </w:tc>
      </w:tr>
      <w:tr w:rsidR="00A77902" w:rsidTr="000604FF">
        <w:trPr>
          <w:gridAfter w:val="1"/>
          <w:wAfter w:w="702" w:type="dxa"/>
          <w:cantSplit/>
        </w:trPr>
        <w:tc>
          <w:tcPr>
            <w:tcW w:w="675" w:type="dxa"/>
            <w:gridSpan w:val="3"/>
          </w:tcPr>
          <w:p w:rsidR="00A77902" w:rsidRDefault="00A77902" w:rsidP="0026005E">
            <w:pPr>
              <w:rPr>
                <w:rFonts w:ascii="Arial" w:hAnsi="Arial"/>
              </w:rPr>
            </w:pPr>
          </w:p>
        </w:tc>
        <w:tc>
          <w:tcPr>
            <w:tcW w:w="8181" w:type="dxa"/>
            <w:gridSpan w:val="2"/>
          </w:tcPr>
          <w:p w:rsidR="00A77902" w:rsidRPr="00A77902" w:rsidRDefault="00A77902" w:rsidP="00A77902">
            <w:pPr>
              <w:numPr>
                <w:ilvl w:val="0"/>
                <w:numId w:val="20"/>
              </w:numPr>
              <w:tabs>
                <w:tab w:val="num" w:pos="765"/>
              </w:tabs>
              <w:ind w:left="765"/>
              <w:rPr>
                <w:rFonts w:ascii="Arial" w:hAnsi="Arial"/>
              </w:rPr>
            </w:pPr>
            <w:r>
              <w:rPr>
                <w:rFonts w:ascii="Arial" w:hAnsi="Arial"/>
              </w:rPr>
              <w:t>Meeting with the dean which may result in suspension or expulsion from the course/program</w:t>
            </w:r>
          </w:p>
        </w:tc>
      </w:tr>
      <w:tr w:rsidR="00A77902" w:rsidTr="000604FF">
        <w:trPr>
          <w:gridAfter w:val="1"/>
          <w:wAfter w:w="702" w:type="dxa"/>
          <w:cantSplit/>
        </w:trPr>
        <w:tc>
          <w:tcPr>
            <w:tcW w:w="675" w:type="dxa"/>
            <w:gridSpan w:val="3"/>
          </w:tcPr>
          <w:p w:rsidR="00A77902" w:rsidRDefault="00A77902" w:rsidP="0026005E">
            <w:pPr>
              <w:rPr>
                <w:rFonts w:ascii="Arial" w:hAnsi="Arial"/>
              </w:rPr>
            </w:pPr>
          </w:p>
        </w:tc>
        <w:tc>
          <w:tcPr>
            <w:tcW w:w="8181" w:type="dxa"/>
            <w:gridSpan w:val="2"/>
          </w:tcPr>
          <w:p w:rsidR="00A77902" w:rsidRPr="00A77902" w:rsidRDefault="00A77902" w:rsidP="00A77902">
            <w:pPr>
              <w:rPr>
                <w:rFonts w:ascii="Arial" w:hAnsi="Arial"/>
              </w:rPr>
            </w:pPr>
          </w:p>
        </w:tc>
      </w:tr>
      <w:tr w:rsidR="0026005E" w:rsidTr="000604FF">
        <w:trPr>
          <w:gridAfter w:val="1"/>
          <w:wAfter w:w="702" w:type="dxa"/>
          <w:cantSplit/>
        </w:trPr>
        <w:tc>
          <w:tcPr>
            <w:tcW w:w="675" w:type="dxa"/>
            <w:gridSpan w:val="3"/>
          </w:tcPr>
          <w:p w:rsidR="0026005E" w:rsidRDefault="0026005E" w:rsidP="0026005E">
            <w:pPr>
              <w:rPr>
                <w:rFonts w:ascii="Arial" w:hAnsi="Arial"/>
              </w:rPr>
            </w:pPr>
          </w:p>
        </w:tc>
        <w:tc>
          <w:tcPr>
            <w:tcW w:w="8181" w:type="dxa"/>
            <w:gridSpan w:val="2"/>
          </w:tcPr>
          <w:p w:rsidR="0026005E" w:rsidRDefault="0026005E" w:rsidP="0026005E">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26005E" w:rsidRDefault="0026005E" w:rsidP="0026005E">
            <w:pPr>
              <w:rPr>
                <w:rFonts w:ascii="Arial" w:hAnsi="Arial"/>
              </w:rPr>
            </w:pPr>
          </w:p>
        </w:tc>
      </w:tr>
      <w:tr w:rsidR="0026005E" w:rsidTr="000604FF">
        <w:trPr>
          <w:gridAfter w:val="1"/>
          <w:wAfter w:w="702" w:type="dxa"/>
          <w:cantSplit/>
        </w:trPr>
        <w:tc>
          <w:tcPr>
            <w:tcW w:w="675" w:type="dxa"/>
            <w:gridSpan w:val="3"/>
          </w:tcPr>
          <w:p w:rsidR="0026005E" w:rsidRDefault="0026005E" w:rsidP="0026005E">
            <w:pPr>
              <w:rPr>
                <w:rFonts w:ascii="Arial" w:hAnsi="Arial"/>
              </w:rPr>
            </w:pPr>
          </w:p>
        </w:tc>
        <w:tc>
          <w:tcPr>
            <w:tcW w:w="8181" w:type="dxa"/>
            <w:gridSpan w:val="2"/>
          </w:tcPr>
          <w:p w:rsidR="0026005E" w:rsidRDefault="0026005E" w:rsidP="0026005E">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26005E" w:rsidRDefault="0026005E" w:rsidP="0026005E">
            <w:pPr>
              <w:rPr>
                <w:rFonts w:ascii="Arial" w:hAnsi="Arial"/>
              </w:rPr>
            </w:pPr>
          </w:p>
          <w:p w:rsidR="0026005E" w:rsidRDefault="0026005E" w:rsidP="0026005E">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1" w:history="1">
              <w:r>
                <w:rPr>
                  <w:rStyle w:val="Hyperlink"/>
                  <w:rFonts w:ascii="Arial" w:hAnsi="Arial"/>
                </w:rPr>
                <w:t>http://www.ingenuityworks.com/</w:t>
              </w:r>
            </w:hyperlink>
            <w:r>
              <w:rPr>
                <w:rFonts w:ascii="Arial" w:hAnsi="Arial"/>
              </w:rPr>
              <w:t xml:space="preserve"> for more information on purchasing All the Right Type for home use.</w:t>
            </w:r>
          </w:p>
          <w:p w:rsidR="0026005E" w:rsidRDefault="0026005E" w:rsidP="0026005E">
            <w:pPr>
              <w:rPr>
                <w:rFonts w:ascii="Arial" w:hAnsi="Arial"/>
              </w:rPr>
            </w:pPr>
          </w:p>
        </w:tc>
      </w:tr>
      <w:tr w:rsidR="0026005E" w:rsidTr="000604FF">
        <w:trPr>
          <w:gridAfter w:val="1"/>
          <w:wAfter w:w="702" w:type="dxa"/>
          <w:cantSplit/>
        </w:trPr>
        <w:tc>
          <w:tcPr>
            <w:tcW w:w="675" w:type="dxa"/>
            <w:gridSpan w:val="3"/>
          </w:tcPr>
          <w:p w:rsidR="0026005E" w:rsidRDefault="0026005E" w:rsidP="0026005E">
            <w:pPr>
              <w:rPr>
                <w:rFonts w:ascii="Arial" w:hAnsi="Arial"/>
              </w:rPr>
            </w:pPr>
          </w:p>
        </w:tc>
        <w:tc>
          <w:tcPr>
            <w:tcW w:w="8181" w:type="dxa"/>
            <w:gridSpan w:val="2"/>
          </w:tcPr>
          <w:p w:rsidR="0026005E" w:rsidRDefault="0026005E" w:rsidP="0026005E">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26005E" w:rsidRDefault="0026005E" w:rsidP="0026005E">
            <w:pPr>
              <w:rPr>
                <w:rFonts w:ascii="Arial" w:hAnsi="Arial"/>
              </w:rPr>
            </w:pPr>
          </w:p>
        </w:tc>
      </w:tr>
      <w:tr w:rsidR="002117E4" w:rsidTr="000604FF">
        <w:trPr>
          <w:gridAfter w:val="1"/>
          <w:wAfter w:w="702" w:type="dxa"/>
          <w:cantSplit/>
        </w:trPr>
        <w:tc>
          <w:tcPr>
            <w:tcW w:w="675" w:type="dxa"/>
            <w:gridSpan w:val="3"/>
          </w:tcPr>
          <w:p w:rsidR="002117E4" w:rsidRDefault="002117E4" w:rsidP="0026005E">
            <w:pPr>
              <w:rPr>
                <w:rFonts w:ascii="Arial" w:hAnsi="Arial"/>
              </w:rPr>
            </w:pPr>
          </w:p>
        </w:tc>
        <w:tc>
          <w:tcPr>
            <w:tcW w:w="8181" w:type="dxa"/>
            <w:gridSpan w:val="2"/>
          </w:tcPr>
          <w:p w:rsidR="002117E4" w:rsidRDefault="00F4276F" w:rsidP="0026005E">
            <w:pPr>
              <w:rPr>
                <w:rFonts w:ascii="Arial" w:hAnsi="Arial"/>
              </w:rPr>
            </w:pPr>
            <w:r>
              <w:rPr>
                <w:rFonts w:ascii="Arial" w:hAnsi="Arial"/>
              </w:rPr>
              <w:t xml:space="preserve">For security reasons, </w:t>
            </w:r>
            <w:proofErr w:type="spellStart"/>
            <w:r>
              <w:rPr>
                <w:rFonts w:ascii="Arial" w:hAnsi="Arial"/>
              </w:rPr>
              <w:t>WAV</w:t>
            </w:r>
            <w:r w:rsidR="002117E4">
              <w:rPr>
                <w:rFonts w:ascii="Arial" w:hAnsi="Arial"/>
              </w:rPr>
              <w:t>pedals</w:t>
            </w:r>
            <w:proofErr w:type="spellEnd"/>
            <w:r w:rsidR="002117E4">
              <w:rPr>
                <w:rFonts w:ascii="Arial" w:hAnsi="Arial"/>
              </w:rPr>
              <w:t xml:space="preserve"> are only available in E2150.  </w:t>
            </w:r>
            <w:r>
              <w:rPr>
                <w:rFonts w:ascii="Arial" w:hAnsi="Arial"/>
              </w:rPr>
              <w:t xml:space="preserve">The library has a number of </w:t>
            </w:r>
            <w:proofErr w:type="spellStart"/>
            <w:r>
              <w:rPr>
                <w:rFonts w:ascii="Arial" w:hAnsi="Arial"/>
              </w:rPr>
              <w:t>WAV</w:t>
            </w:r>
            <w:r w:rsidR="002117E4">
              <w:rPr>
                <w:rFonts w:ascii="Arial" w:hAnsi="Arial"/>
              </w:rPr>
              <w:t>pedals</w:t>
            </w:r>
            <w:proofErr w:type="spellEnd"/>
            <w:r w:rsidR="002117E4">
              <w:rPr>
                <w:rFonts w:ascii="Arial" w:hAnsi="Arial"/>
              </w:rPr>
              <w:t xml:space="preserve"> that can be signed out for use within the college.</w:t>
            </w:r>
          </w:p>
          <w:p w:rsidR="002117E4" w:rsidRDefault="002117E4" w:rsidP="0026005E">
            <w:pPr>
              <w:rPr>
                <w:rFonts w:ascii="Arial" w:hAnsi="Arial"/>
              </w:rPr>
            </w:pPr>
          </w:p>
        </w:tc>
      </w:tr>
      <w:tr w:rsidR="0026005E" w:rsidTr="000604FF">
        <w:trPr>
          <w:gridAfter w:val="1"/>
          <w:wAfter w:w="702" w:type="dxa"/>
          <w:cantSplit/>
        </w:trPr>
        <w:tc>
          <w:tcPr>
            <w:tcW w:w="675" w:type="dxa"/>
            <w:gridSpan w:val="3"/>
          </w:tcPr>
          <w:p w:rsidR="0026005E" w:rsidRDefault="0026005E" w:rsidP="0026005E">
            <w:pPr>
              <w:rPr>
                <w:rFonts w:ascii="Arial" w:hAnsi="Arial"/>
              </w:rPr>
            </w:pPr>
          </w:p>
        </w:tc>
        <w:tc>
          <w:tcPr>
            <w:tcW w:w="8181" w:type="dxa"/>
            <w:gridSpan w:val="2"/>
          </w:tcPr>
          <w:p w:rsidR="0026005E" w:rsidRDefault="0026005E" w:rsidP="0026005E">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26005E" w:rsidRDefault="0026005E" w:rsidP="0026005E">
            <w:pPr>
              <w:rPr>
                <w:rFonts w:ascii="Arial" w:hAnsi="Arial"/>
              </w:rPr>
            </w:pPr>
          </w:p>
          <w:p w:rsidR="0026005E" w:rsidRDefault="0026005E" w:rsidP="0026005E">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26005E" w:rsidRDefault="0026005E" w:rsidP="0026005E">
            <w:pPr>
              <w:rPr>
                <w:rFonts w:ascii="Arial" w:hAnsi="Arial"/>
              </w:rPr>
            </w:pPr>
          </w:p>
        </w:tc>
      </w:tr>
      <w:tr w:rsidR="0026005E" w:rsidTr="000604FF">
        <w:trPr>
          <w:gridAfter w:val="1"/>
          <w:wAfter w:w="702" w:type="dxa"/>
          <w:cantSplit/>
        </w:trPr>
        <w:tc>
          <w:tcPr>
            <w:tcW w:w="675" w:type="dxa"/>
            <w:gridSpan w:val="3"/>
          </w:tcPr>
          <w:p w:rsidR="0026005E" w:rsidRDefault="0026005E" w:rsidP="0026005E">
            <w:pPr>
              <w:rPr>
                <w:rFonts w:ascii="Arial" w:hAnsi="Arial"/>
              </w:rPr>
            </w:pPr>
          </w:p>
        </w:tc>
        <w:tc>
          <w:tcPr>
            <w:tcW w:w="8181" w:type="dxa"/>
            <w:gridSpan w:val="2"/>
          </w:tcPr>
          <w:p w:rsidR="0026005E" w:rsidRDefault="0026005E" w:rsidP="0026005E">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26005E" w:rsidRDefault="0026005E" w:rsidP="0026005E">
            <w:pPr>
              <w:rPr>
                <w:rFonts w:ascii="Arial" w:hAnsi="Arial"/>
              </w:rPr>
            </w:pPr>
          </w:p>
        </w:tc>
      </w:tr>
      <w:tr w:rsidR="0026005E" w:rsidTr="000604FF">
        <w:trPr>
          <w:gridAfter w:val="1"/>
          <w:wAfter w:w="702" w:type="dxa"/>
          <w:cantSplit/>
        </w:trPr>
        <w:tc>
          <w:tcPr>
            <w:tcW w:w="675" w:type="dxa"/>
            <w:gridSpan w:val="3"/>
          </w:tcPr>
          <w:p w:rsidR="0026005E" w:rsidRDefault="0026005E" w:rsidP="0026005E">
            <w:pPr>
              <w:rPr>
                <w:rFonts w:ascii="Arial" w:hAnsi="Arial"/>
              </w:rPr>
            </w:pPr>
          </w:p>
        </w:tc>
        <w:tc>
          <w:tcPr>
            <w:tcW w:w="8181" w:type="dxa"/>
            <w:gridSpan w:val="2"/>
          </w:tcPr>
          <w:p w:rsidR="0026005E" w:rsidRDefault="0026005E" w:rsidP="0026005E">
            <w:pPr>
              <w:rPr>
                <w:rFonts w:ascii="Arial" w:hAnsi="Arial"/>
              </w:rPr>
            </w:pPr>
            <w:r>
              <w:rPr>
                <w:rFonts w:ascii="Arial" w:hAnsi="Arial"/>
              </w:rPr>
              <w:t>Students are expected to check college e-mail twice daily as a minimum to ensure timely communication of course information.</w:t>
            </w:r>
          </w:p>
          <w:p w:rsidR="0026005E" w:rsidRDefault="0026005E" w:rsidP="0026005E">
            <w:pPr>
              <w:rPr>
                <w:rFonts w:ascii="Arial" w:hAnsi="Arial"/>
              </w:rPr>
            </w:pPr>
          </w:p>
        </w:tc>
      </w:tr>
      <w:tr w:rsidR="0026005E" w:rsidTr="000604FF">
        <w:trPr>
          <w:gridAfter w:val="1"/>
          <w:wAfter w:w="702" w:type="dxa"/>
          <w:cantSplit/>
        </w:trPr>
        <w:tc>
          <w:tcPr>
            <w:tcW w:w="675" w:type="dxa"/>
            <w:gridSpan w:val="3"/>
          </w:tcPr>
          <w:p w:rsidR="0026005E" w:rsidRDefault="0026005E" w:rsidP="0026005E">
            <w:pPr>
              <w:rPr>
                <w:rFonts w:ascii="Arial" w:hAnsi="Arial"/>
              </w:rPr>
            </w:pPr>
          </w:p>
        </w:tc>
        <w:tc>
          <w:tcPr>
            <w:tcW w:w="8181" w:type="dxa"/>
            <w:gridSpan w:val="2"/>
          </w:tcPr>
          <w:p w:rsidR="0026005E" w:rsidRDefault="0026005E" w:rsidP="00A77902">
            <w:pPr>
              <w:rPr>
                <w:rFonts w:ascii="Arial" w:hAnsi="Arial"/>
              </w:rPr>
            </w:pPr>
            <w:r>
              <w:rPr>
                <w:rFonts w:ascii="Arial" w:hAnsi="Arial" w:cs="Arial"/>
                <w:szCs w:val="23"/>
              </w:rPr>
              <w:t>Producing accurate work is fundamental to this course.  Marks will be deducted for inaccuracies.</w:t>
            </w:r>
            <w:r w:rsidR="00191DBC">
              <w:rPr>
                <w:rFonts w:ascii="Arial" w:hAnsi="Arial" w:cs="Arial"/>
                <w:szCs w:val="23"/>
              </w:rPr>
              <w:t xml:space="preserve">  (See attached grading scheme.)</w:t>
            </w:r>
          </w:p>
        </w:tc>
      </w:tr>
      <w:tr w:rsidR="0026005E" w:rsidTr="000604FF">
        <w:trPr>
          <w:gridAfter w:val="1"/>
          <w:wAfter w:w="702" w:type="dxa"/>
          <w:cantSplit/>
        </w:trPr>
        <w:tc>
          <w:tcPr>
            <w:tcW w:w="675" w:type="dxa"/>
            <w:gridSpan w:val="3"/>
          </w:tcPr>
          <w:p w:rsidR="0026005E" w:rsidRDefault="0026005E" w:rsidP="0026005E">
            <w:pPr>
              <w:rPr>
                <w:rFonts w:ascii="Arial" w:hAnsi="Arial"/>
              </w:rPr>
            </w:pPr>
          </w:p>
        </w:tc>
        <w:tc>
          <w:tcPr>
            <w:tcW w:w="8181" w:type="dxa"/>
            <w:gridSpan w:val="2"/>
          </w:tcPr>
          <w:p w:rsidR="0026005E" w:rsidRDefault="0026005E" w:rsidP="0026005E">
            <w:pPr>
              <w:rPr>
                <w:rFonts w:ascii="Arial" w:hAnsi="Arial"/>
              </w:rPr>
            </w:pPr>
            <w:r>
              <w:rPr>
                <w:rFonts w:ascii="Arial" w:hAnsi="Arial"/>
              </w:rPr>
              <w:t>Students are expected to be present to write all tests during regularly scheduled classes.  Students must ensure that they have the appropriate tools on hand to do the test.</w:t>
            </w:r>
            <w:r w:rsidR="001A4416">
              <w:rPr>
                <w:rFonts w:ascii="Arial" w:hAnsi="Arial"/>
              </w:rPr>
              <w:t xml:space="preserve">  Sharing of resources (textbooks, reference manual, and dictionary) </w:t>
            </w:r>
            <w:r w:rsidR="00191DBC">
              <w:rPr>
                <w:rFonts w:ascii="Arial" w:hAnsi="Arial"/>
              </w:rPr>
              <w:t xml:space="preserve">during tests </w:t>
            </w:r>
            <w:r w:rsidR="001A4416">
              <w:rPr>
                <w:rFonts w:ascii="Arial" w:hAnsi="Arial"/>
              </w:rPr>
              <w:t>is not allowed.</w:t>
            </w:r>
          </w:p>
          <w:p w:rsidR="0026005E" w:rsidRDefault="0026005E" w:rsidP="0026005E">
            <w:pPr>
              <w:rPr>
                <w:rFonts w:ascii="Arial" w:hAnsi="Arial"/>
              </w:rPr>
            </w:pPr>
          </w:p>
        </w:tc>
      </w:tr>
      <w:tr w:rsidR="0026005E" w:rsidTr="000604FF">
        <w:trPr>
          <w:gridAfter w:val="1"/>
          <w:wAfter w:w="702" w:type="dxa"/>
          <w:cantSplit/>
        </w:trPr>
        <w:tc>
          <w:tcPr>
            <w:tcW w:w="675" w:type="dxa"/>
            <w:gridSpan w:val="3"/>
          </w:tcPr>
          <w:p w:rsidR="0026005E" w:rsidRDefault="0026005E" w:rsidP="0026005E">
            <w:pPr>
              <w:rPr>
                <w:rFonts w:ascii="Arial" w:hAnsi="Arial"/>
              </w:rPr>
            </w:pPr>
          </w:p>
        </w:tc>
        <w:tc>
          <w:tcPr>
            <w:tcW w:w="8181" w:type="dxa"/>
            <w:gridSpan w:val="2"/>
          </w:tcPr>
          <w:p w:rsidR="0026005E" w:rsidRDefault="0026005E" w:rsidP="0026005E">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26005E" w:rsidRDefault="0026005E" w:rsidP="0026005E">
            <w:pPr>
              <w:rPr>
                <w:rFonts w:ascii="Arial" w:hAnsi="Arial"/>
              </w:rPr>
            </w:pPr>
          </w:p>
        </w:tc>
      </w:tr>
      <w:tr w:rsidR="0026005E" w:rsidTr="000604FF">
        <w:trPr>
          <w:gridAfter w:val="1"/>
          <w:wAfter w:w="702" w:type="dxa"/>
          <w:cantSplit/>
        </w:trPr>
        <w:tc>
          <w:tcPr>
            <w:tcW w:w="675" w:type="dxa"/>
            <w:gridSpan w:val="3"/>
          </w:tcPr>
          <w:p w:rsidR="0026005E" w:rsidRDefault="0026005E" w:rsidP="0026005E">
            <w:pPr>
              <w:rPr>
                <w:rFonts w:ascii="Arial" w:hAnsi="Arial"/>
              </w:rPr>
            </w:pPr>
          </w:p>
        </w:tc>
        <w:tc>
          <w:tcPr>
            <w:tcW w:w="8181" w:type="dxa"/>
            <w:gridSpan w:val="2"/>
          </w:tcPr>
          <w:p w:rsidR="0026005E" w:rsidRDefault="0026005E" w:rsidP="0026005E">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26005E" w:rsidRDefault="0026005E" w:rsidP="0026005E">
            <w:pPr>
              <w:rPr>
                <w:rFonts w:ascii="Arial" w:hAnsi="Arial"/>
              </w:rPr>
            </w:pPr>
          </w:p>
        </w:tc>
      </w:tr>
      <w:tr w:rsidR="0026005E" w:rsidTr="000604FF">
        <w:trPr>
          <w:gridAfter w:val="1"/>
          <w:wAfter w:w="702" w:type="dxa"/>
          <w:cantSplit/>
        </w:trPr>
        <w:tc>
          <w:tcPr>
            <w:tcW w:w="675" w:type="dxa"/>
            <w:gridSpan w:val="3"/>
          </w:tcPr>
          <w:p w:rsidR="0026005E" w:rsidRDefault="0026005E" w:rsidP="0026005E">
            <w:pPr>
              <w:rPr>
                <w:rFonts w:ascii="Arial" w:hAnsi="Arial"/>
              </w:rPr>
            </w:pPr>
          </w:p>
        </w:tc>
        <w:tc>
          <w:tcPr>
            <w:tcW w:w="8181" w:type="dxa"/>
            <w:gridSpan w:val="2"/>
          </w:tcPr>
          <w:p w:rsidR="0026005E" w:rsidRDefault="0026005E" w:rsidP="0026005E">
            <w:pPr>
              <w:rPr>
                <w:rFonts w:ascii="Arial" w:hAnsi="Arial" w:cs="Arial"/>
              </w:rPr>
            </w:pPr>
            <w:r>
              <w:rPr>
                <w:rFonts w:ascii="Arial" w:hAnsi="Arial" w:cs="Arial"/>
              </w:rPr>
              <w:t xml:space="preserve">For those students who have </w:t>
            </w:r>
          </w:p>
          <w:p w:rsidR="0026005E" w:rsidRDefault="0026005E" w:rsidP="0026005E">
            <w:pPr>
              <w:rPr>
                <w:rFonts w:ascii="Arial" w:hAnsi="Arial" w:cs="Arial"/>
              </w:rPr>
            </w:pPr>
          </w:p>
          <w:p w:rsidR="0026005E" w:rsidRDefault="0026005E" w:rsidP="0026005E">
            <w:pPr>
              <w:numPr>
                <w:ilvl w:val="0"/>
                <w:numId w:val="27"/>
              </w:numPr>
              <w:rPr>
                <w:rFonts w:ascii="Arial" w:hAnsi="Arial" w:cs="Arial"/>
              </w:rPr>
            </w:pPr>
            <w:r>
              <w:rPr>
                <w:rFonts w:ascii="Arial" w:hAnsi="Arial" w:cs="Arial"/>
              </w:rPr>
              <w:t>attended 75 percent of classes</w:t>
            </w:r>
          </w:p>
          <w:p w:rsidR="0026005E" w:rsidRDefault="0026005E" w:rsidP="0026005E">
            <w:pPr>
              <w:numPr>
                <w:ilvl w:val="0"/>
                <w:numId w:val="27"/>
              </w:numPr>
              <w:rPr>
                <w:rFonts w:ascii="Arial" w:hAnsi="Arial" w:cs="Arial"/>
              </w:rPr>
            </w:pPr>
            <w:r>
              <w:rPr>
                <w:rFonts w:ascii="Arial" w:hAnsi="Arial" w:cs="Arial"/>
              </w:rPr>
              <w:t>completed all required course work</w:t>
            </w:r>
          </w:p>
          <w:p w:rsidR="0026005E" w:rsidRDefault="0026005E" w:rsidP="0026005E">
            <w:pPr>
              <w:numPr>
                <w:ilvl w:val="0"/>
                <w:numId w:val="27"/>
              </w:numPr>
              <w:rPr>
                <w:rFonts w:ascii="Arial" w:hAnsi="Arial" w:cs="Arial"/>
              </w:rPr>
            </w:pPr>
            <w:r>
              <w:rPr>
                <w:rFonts w:ascii="Arial" w:hAnsi="Arial" w:cs="Arial"/>
              </w:rPr>
              <w:t>failed the course or missed one test</w:t>
            </w:r>
          </w:p>
          <w:p w:rsidR="0026005E" w:rsidRDefault="0026005E" w:rsidP="0026005E">
            <w:pPr>
              <w:rPr>
                <w:rFonts w:ascii="Arial" w:hAnsi="Arial" w:cs="Arial"/>
              </w:rPr>
            </w:pPr>
          </w:p>
          <w:p w:rsidR="0026005E" w:rsidRDefault="0026005E" w:rsidP="0026005E">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26005E" w:rsidRDefault="0026005E" w:rsidP="0026005E">
            <w:pPr>
              <w:rPr>
                <w:rFonts w:ascii="Arial" w:hAnsi="Arial"/>
              </w:rPr>
            </w:pPr>
          </w:p>
        </w:tc>
      </w:tr>
      <w:tr w:rsidR="0026005E" w:rsidTr="000604FF">
        <w:trPr>
          <w:gridAfter w:val="1"/>
          <w:wAfter w:w="702" w:type="dxa"/>
          <w:cantSplit/>
        </w:trPr>
        <w:tc>
          <w:tcPr>
            <w:tcW w:w="675" w:type="dxa"/>
            <w:gridSpan w:val="3"/>
          </w:tcPr>
          <w:p w:rsidR="0026005E" w:rsidRDefault="0026005E" w:rsidP="0026005E">
            <w:pPr>
              <w:rPr>
                <w:rFonts w:ascii="Arial" w:hAnsi="Arial"/>
              </w:rPr>
            </w:pPr>
          </w:p>
        </w:tc>
        <w:tc>
          <w:tcPr>
            <w:tcW w:w="8181" w:type="dxa"/>
            <w:gridSpan w:val="2"/>
          </w:tcPr>
          <w:p w:rsidR="0026005E" w:rsidRDefault="0026005E" w:rsidP="0026005E">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26005E" w:rsidRDefault="0026005E" w:rsidP="0026005E">
            <w:pPr>
              <w:rPr>
                <w:rFonts w:ascii="Arial" w:hAnsi="Arial"/>
              </w:rPr>
            </w:pPr>
          </w:p>
        </w:tc>
      </w:tr>
      <w:tr w:rsidR="000604FF" w:rsidTr="000604FF">
        <w:trPr>
          <w:cantSplit/>
        </w:trPr>
        <w:tc>
          <w:tcPr>
            <w:tcW w:w="648" w:type="dxa"/>
            <w:gridSpan w:val="2"/>
            <w:hideMark/>
          </w:tcPr>
          <w:p w:rsidR="000604FF" w:rsidRDefault="000604FF" w:rsidP="00B91E64">
            <w:pPr>
              <w:rPr>
                <w:rFonts w:ascii="Arial" w:hAnsi="Arial"/>
                <w:b/>
              </w:rPr>
            </w:pPr>
            <w:r>
              <w:rPr>
                <w:rFonts w:ascii="Arial" w:hAnsi="Arial"/>
                <w:b/>
              </w:rPr>
              <w:t>VII.</w:t>
            </w:r>
          </w:p>
        </w:tc>
        <w:tc>
          <w:tcPr>
            <w:tcW w:w="8910" w:type="dxa"/>
            <w:gridSpan w:val="4"/>
          </w:tcPr>
          <w:p w:rsidR="000604FF" w:rsidRDefault="000604FF" w:rsidP="00B91E64">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0604FF" w:rsidRDefault="000604FF" w:rsidP="00B91E64">
            <w:pPr>
              <w:rPr>
                <w:rFonts w:ascii="Arial" w:hAnsi="Arial" w:cs="Arial"/>
                <w:color w:val="000000"/>
              </w:rPr>
            </w:pPr>
          </w:p>
        </w:tc>
      </w:tr>
      <w:tr w:rsidR="000604FF" w:rsidTr="000604FF">
        <w:tblPrEx>
          <w:tblLook w:val="0000" w:firstRow="0" w:lastRow="0" w:firstColumn="0" w:lastColumn="0" w:noHBand="0" w:noVBand="0"/>
        </w:tblPrEx>
        <w:trPr>
          <w:gridBefore w:val="1"/>
          <w:wBefore w:w="18" w:type="dxa"/>
          <w:cantSplit/>
        </w:trPr>
        <w:tc>
          <w:tcPr>
            <w:tcW w:w="630" w:type="dxa"/>
          </w:tcPr>
          <w:p w:rsidR="000604FF" w:rsidRDefault="000604FF" w:rsidP="00B91E64">
            <w:pPr>
              <w:rPr>
                <w:rFonts w:ascii="Arial" w:hAnsi="Arial"/>
              </w:rPr>
            </w:pPr>
          </w:p>
        </w:tc>
        <w:tc>
          <w:tcPr>
            <w:tcW w:w="540" w:type="dxa"/>
            <w:gridSpan w:val="2"/>
          </w:tcPr>
          <w:p w:rsidR="000604FF" w:rsidRDefault="000604FF" w:rsidP="00B91E64">
            <w:pPr>
              <w:rPr>
                <w:rFonts w:ascii="Arial" w:hAnsi="Arial"/>
              </w:rPr>
            </w:pPr>
            <w:r>
              <w:rPr>
                <w:rFonts w:ascii="Arial" w:hAnsi="Arial"/>
              </w:rPr>
              <w:t>1.</w:t>
            </w:r>
          </w:p>
        </w:tc>
        <w:tc>
          <w:tcPr>
            <w:tcW w:w="8370" w:type="dxa"/>
            <w:gridSpan w:val="2"/>
          </w:tcPr>
          <w:p w:rsidR="000604FF" w:rsidRDefault="000604FF" w:rsidP="00B91E64">
            <w:pPr>
              <w:rPr>
                <w:rFonts w:ascii="Arial" w:hAnsi="Arial"/>
              </w:rPr>
            </w:pPr>
            <w:r>
              <w:rPr>
                <w:rFonts w:ascii="Arial" w:hAnsi="Arial"/>
                <w:u w:val="single"/>
              </w:rPr>
              <w:t>Course Outline Amendments</w:t>
            </w:r>
            <w:r>
              <w:rPr>
                <w:rFonts w:ascii="Arial" w:hAnsi="Arial"/>
              </w:rPr>
              <w:t>:</w:t>
            </w:r>
          </w:p>
          <w:p w:rsidR="000604FF" w:rsidRDefault="000604FF" w:rsidP="00B91E64">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0604FF" w:rsidRDefault="000604FF" w:rsidP="00B91E64">
            <w:pPr>
              <w:rPr>
                <w:rFonts w:ascii="Arial" w:hAnsi="Arial"/>
                <w:u w:val="single"/>
              </w:rPr>
            </w:pPr>
          </w:p>
        </w:tc>
      </w:tr>
      <w:tr w:rsidR="000604FF" w:rsidTr="000604FF">
        <w:tblPrEx>
          <w:tblLook w:val="0000" w:firstRow="0" w:lastRow="0" w:firstColumn="0" w:lastColumn="0" w:noHBand="0" w:noVBand="0"/>
        </w:tblPrEx>
        <w:trPr>
          <w:gridBefore w:val="1"/>
          <w:wBefore w:w="18" w:type="dxa"/>
          <w:cantSplit/>
        </w:trPr>
        <w:tc>
          <w:tcPr>
            <w:tcW w:w="630" w:type="dxa"/>
          </w:tcPr>
          <w:p w:rsidR="000604FF" w:rsidRDefault="000604FF" w:rsidP="00B91E64">
            <w:pPr>
              <w:rPr>
                <w:rFonts w:ascii="Arial" w:hAnsi="Arial"/>
              </w:rPr>
            </w:pPr>
          </w:p>
        </w:tc>
        <w:tc>
          <w:tcPr>
            <w:tcW w:w="540" w:type="dxa"/>
            <w:gridSpan w:val="2"/>
          </w:tcPr>
          <w:p w:rsidR="000604FF" w:rsidRDefault="000604FF" w:rsidP="00B91E64">
            <w:pPr>
              <w:rPr>
                <w:rFonts w:ascii="Arial" w:hAnsi="Arial"/>
              </w:rPr>
            </w:pPr>
            <w:r>
              <w:rPr>
                <w:rFonts w:ascii="Arial" w:hAnsi="Arial"/>
              </w:rPr>
              <w:t>2.</w:t>
            </w:r>
          </w:p>
        </w:tc>
        <w:tc>
          <w:tcPr>
            <w:tcW w:w="8370" w:type="dxa"/>
            <w:gridSpan w:val="2"/>
          </w:tcPr>
          <w:p w:rsidR="000604FF" w:rsidRDefault="000604FF" w:rsidP="00B91E64">
            <w:pPr>
              <w:rPr>
                <w:rFonts w:ascii="Arial" w:hAnsi="Arial"/>
              </w:rPr>
            </w:pPr>
            <w:r>
              <w:rPr>
                <w:rFonts w:ascii="Arial" w:hAnsi="Arial"/>
                <w:u w:val="single"/>
              </w:rPr>
              <w:t>Retention of Course Outlines</w:t>
            </w:r>
            <w:r>
              <w:rPr>
                <w:rFonts w:ascii="Arial" w:hAnsi="Arial"/>
              </w:rPr>
              <w:t>:</w:t>
            </w:r>
          </w:p>
          <w:p w:rsidR="000604FF" w:rsidRDefault="000604FF" w:rsidP="00B91E64">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0604FF" w:rsidRDefault="000604FF" w:rsidP="00B91E64">
            <w:pPr>
              <w:rPr>
                <w:rFonts w:ascii="Arial" w:hAnsi="Arial"/>
                <w:u w:val="single"/>
              </w:rPr>
            </w:pPr>
          </w:p>
        </w:tc>
      </w:tr>
      <w:tr w:rsidR="005E4571" w:rsidTr="000604FF">
        <w:tblPrEx>
          <w:tblLook w:val="0000" w:firstRow="0" w:lastRow="0" w:firstColumn="0" w:lastColumn="0" w:noHBand="0" w:noVBand="0"/>
        </w:tblPrEx>
        <w:trPr>
          <w:gridBefore w:val="1"/>
          <w:wBefore w:w="18" w:type="dxa"/>
          <w:cantSplit/>
        </w:trPr>
        <w:tc>
          <w:tcPr>
            <w:tcW w:w="630" w:type="dxa"/>
          </w:tcPr>
          <w:p w:rsidR="005E4571" w:rsidRDefault="005E4571" w:rsidP="00B91E64">
            <w:pPr>
              <w:rPr>
                <w:rFonts w:ascii="Arial" w:hAnsi="Arial"/>
              </w:rPr>
            </w:pPr>
          </w:p>
        </w:tc>
        <w:tc>
          <w:tcPr>
            <w:tcW w:w="540" w:type="dxa"/>
            <w:gridSpan w:val="2"/>
          </w:tcPr>
          <w:p w:rsidR="005E4571" w:rsidRDefault="005E4571" w:rsidP="00B91E64">
            <w:pPr>
              <w:rPr>
                <w:rFonts w:ascii="Arial" w:hAnsi="Arial"/>
              </w:rPr>
            </w:pPr>
            <w:r>
              <w:rPr>
                <w:rFonts w:ascii="Arial" w:hAnsi="Arial"/>
              </w:rPr>
              <w:t>3.</w:t>
            </w:r>
          </w:p>
        </w:tc>
        <w:tc>
          <w:tcPr>
            <w:tcW w:w="8370" w:type="dxa"/>
            <w:gridSpan w:val="2"/>
          </w:tcPr>
          <w:p w:rsidR="005E4571" w:rsidRDefault="005E4571" w:rsidP="005E4571">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5E4571" w:rsidRDefault="005E4571" w:rsidP="005E4571">
            <w:pPr>
              <w:rPr>
                <w:rFonts w:ascii="Arial" w:hAnsi="Arial"/>
                <w:u w:val="single"/>
              </w:rPr>
            </w:pPr>
            <w:r>
              <w:rPr>
                <w:rFonts w:ascii="Arial" w:hAnsi="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w:t>
            </w:r>
          </w:p>
        </w:tc>
      </w:tr>
      <w:tr w:rsidR="005E4571" w:rsidTr="000604FF">
        <w:tblPrEx>
          <w:tblLook w:val="0000" w:firstRow="0" w:lastRow="0" w:firstColumn="0" w:lastColumn="0" w:noHBand="0" w:noVBand="0"/>
        </w:tblPrEx>
        <w:trPr>
          <w:gridBefore w:val="1"/>
          <w:wBefore w:w="18" w:type="dxa"/>
          <w:cantSplit/>
        </w:trPr>
        <w:tc>
          <w:tcPr>
            <w:tcW w:w="630" w:type="dxa"/>
          </w:tcPr>
          <w:p w:rsidR="005E4571" w:rsidRDefault="005E4571" w:rsidP="00B91E64">
            <w:pPr>
              <w:rPr>
                <w:rFonts w:ascii="Arial" w:hAnsi="Arial"/>
              </w:rPr>
            </w:pPr>
          </w:p>
        </w:tc>
        <w:tc>
          <w:tcPr>
            <w:tcW w:w="540" w:type="dxa"/>
            <w:gridSpan w:val="2"/>
          </w:tcPr>
          <w:p w:rsidR="005E4571" w:rsidRDefault="005E4571" w:rsidP="00B91E64">
            <w:pPr>
              <w:rPr>
                <w:rFonts w:ascii="Arial" w:hAnsi="Arial"/>
              </w:rPr>
            </w:pPr>
          </w:p>
        </w:tc>
        <w:tc>
          <w:tcPr>
            <w:tcW w:w="8370" w:type="dxa"/>
            <w:gridSpan w:val="2"/>
          </w:tcPr>
          <w:p w:rsidR="005E4571" w:rsidRDefault="005E4571" w:rsidP="005E4571">
            <w:pPr>
              <w:rPr>
                <w:rFonts w:ascii="Arial" w:hAnsi="Arial"/>
                <w:u w:val="single"/>
              </w:rPr>
            </w:pPr>
            <w:proofErr w:type="gramStart"/>
            <w:r>
              <w:rPr>
                <w:rFonts w:ascii="Arial" w:hAnsi="Arial"/>
              </w:rPr>
              <w:t>unofficial</w:t>
            </w:r>
            <w:proofErr w:type="gramEnd"/>
            <w:r>
              <w:rPr>
                <w:rFonts w:ascii="Arial" w:hAnsi="Arial"/>
              </w:rPr>
              <w:t xml:space="preserve"> transcript and course outline related to the course in question.  </w:t>
            </w:r>
            <w:r w:rsidRPr="00D3016B">
              <w:rPr>
                <w:rFonts w:ascii="Arial" w:hAnsi="Arial"/>
              </w:rPr>
              <w:t>Please refer to the Student Academic Calendar of Events for the deadline date by which application must be made for advance standing</w:t>
            </w:r>
            <w:r>
              <w:rPr>
                <w:rFonts w:ascii="Arial" w:hAnsi="Arial"/>
              </w:rPr>
              <w:t>.</w:t>
            </w:r>
          </w:p>
        </w:tc>
      </w:tr>
      <w:tr w:rsidR="000604FF" w:rsidTr="000604FF">
        <w:tblPrEx>
          <w:tblLook w:val="0000" w:firstRow="0" w:lastRow="0" w:firstColumn="0" w:lastColumn="0" w:noHBand="0" w:noVBand="0"/>
        </w:tblPrEx>
        <w:trPr>
          <w:gridBefore w:val="1"/>
          <w:wBefore w:w="18" w:type="dxa"/>
          <w:cantSplit/>
        </w:trPr>
        <w:tc>
          <w:tcPr>
            <w:tcW w:w="630" w:type="dxa"/>
          </w:tcPr>
          <w:p w:rsidR="000604FF" w:rsidRDefault="000604FF" w:rsidP="00B91E64">
            <w:pPr>
              <w:rPr>
                <w:rFonts w:ascii="Arial" w:hAnsi="Arial"/>
              </w:rPr>
            </w:pPr>
          </w:p>
        </w:tc>
        <w:tc>
          <w:tcPr>
            <w:tcW w:w="540" w:type="dxa"/>
            <w:gridSpan w:val="2"/>
          </w:tcPr>
          <w:p w:rsidR="000604FF" w:rsidRDefault="000604FF" w:rsidP="00B91E64">
            <w:pPr>
              <w:rPr>
                <w:rFonts w:ascii="Arial" w:hAnsi="Arial"/>
              </w:rPr>
            </w:pPr>
          </w:p>
        </w:tc>
        <w:tc>
          <w:tcPr>
            <w:tcW w:w="8370" w:type="dxa"/>
            <w:gridSpan w:val="2"/>
          </w:tcPr>
          <w:p w:rsidR="000604FF" w:rsidRDefault="000604FF" w:rsidP="005E4571">
            <w:pPr>
              <w:rPr>
                <w:rFonts w:ascii="Arial" w:hAnsi="Arial"/>
                <w:u w:val="single"/>
              </w:rPr>
            </w:pPr>
          </w:p>
        </w:tc>
      </w:tr>
      <w:tr w:rsidR="000604FF" w:rsidTr="000604FF">
        <w:tblPrEx>
          <w:tblLook w:val="0000" w:firstRow="0" w:lastRow="0" w:firstColumn="0" w:lastColumn="0" w:noHBand="0" w:noVBand="0"/>
        </w:tblPrEx>
        <w:trPr>
          <w:gridBefore w:val="1"/>
          <w:wBefore w:w="18" w:type="dxa"/>
          <w:cantSplit/>
        </w:trPr>
        <w:tc>
          <w:tcPr>
            <w:tcW w:w="630" w:type="dxa"/>
          </w:tcPr>
          <w:p w:rsidR="000604FF" w:rsidRDefault="000604FF" w:rsidP="00B91E64">
            <w:pPr>
              <w:rPr>
                <w:rFonts w:ascii="Arial" w:hAnsi="Arial"/>
              </w:rPr>
            </w:pPr>
          </w:p>
        </w:tc>
        <w:tc>
          <w:tcPr>
            <w:tcW w:w="540" w:type="dxa"/>
            <w:gridSpan w:val="2"/>
          </w:tcPr>
          <w:p w:rsidR="000604FF" w:rsidRDefault="000604FF" w:rsidP="00B91E64">
            <w:pPr>
              <w:rPr>
                <w:rFonts w:ascii="Arial" w:hAnsi="Arial"/>
              </w:rPr>
            </w:pPr>
          </w:p>
        </w:tc>
        <w:tc>
          <w:tcPr>
            <w:tcW w:w="8370" w:type="dxa"/>
            <w:gridSpan w:val="2"/>
          </w:tcPr>
          <w:p w:rsidR="000604FF" w:rsidRDefault="000604FF" w:rsidP="00B91E64">
            <w:pPr>
              <w:rPr>
                <w:rFonts w:ascii="Arial" w:hAnsi="Arial"/>
              </w:rPr>
            </w:pPr>
            <w:r>
              <w:rPr>
                <w:rFonts w:ascii="Arial" w:hAnsi="Arial"/>
              </w:rPr>
              <w:t>Credit for prior learning will also be given upon successful completion of a challenge exam or portfolio.</w:t>
            </w:r>
          </w:p>
          <w:p w:rsidR="000604FF" w:rsidRDefault="000604FF" w:rsidP="00B91E64">
            <w:pPr>
              <w:rPr>
                <w:rFonts w:ascii="Arial" w:hAnsi="Arial"/>
              </w:rPr>
            </w:pPr>
          </w:p>
        </w:tc>
      </w:tr>
      <w:tr w:rsidR="000604FF" w:rsidTr="000604FF">
        <w:tblPrEx>
          <w:tblLook w:val="0000" w:firstRow="0" w:lastRow="0" w:firstColumn="0" w:lastColumn="0" w:noHBand="0" w:noVBand="0"/>
        </w:tblPrEx>
        <w:trPr>
          <w:gridBefore w:val="1"/>
          <w:wBefore w:w="18" w:type="dxa"/>
          <w:cantSplit/>
        </w:trPr>
        <w:tc>
          <w:tcPr>
            <w:tcW w:w="630" w:type="dxa"/>
          </w:tcPr>
          <w:p w:rsidR="000604FF" w:rsidRDefault="000604FF" w:rsidP="00B91E64">
            <w:pPr>
              <w:rPr>
                <w:rFonts w:ascii="Arial" w:hAnsi="Arial"/>
              </w:rPr>
            </w:pPr>
          </w:p>
        </w:tc>
        <w:tc>
          <w:tcPr>
            <w:tcW w:w="540" w:type="dxa"/>
            <w:gridSpan w:val="2"/>
          </w:tcPr>
          <w:p w:rsidR="000604FF" w:rsidRDefault="000604FF" w:rsidP="00B91E64">
            <w:pPr>
              <w:rPr>
                <w:rFonts w:ascii="Arial" w:hAnsi="Arial"/>
              </w:rPr>
            </w:pPr>
          </w:p>
        </w:tc>
        <w:tc>
          <w:tcPr>
            <w:tcW w:w="8370" w:type="dxa"/>
            <w:gridSpan w:val="2"/>
          </w:tcPr>
          <w:p w:rsidR="000604FF" w:rsidRDefault="000604FF" w:rsidP="00B91E64">
            <w:pPr>
              <w:rPr>
                <w:rFonts w:ascii="Arial" w:hAnsi="Arial"/>
              </w:rPr>
            </w:pPr>
            <w:r>
              <w:rPr>
                <w:rFonts w:ascii="Arial" w:hAnsi="Arial"/>
              </w:rPr>
              <w:t>Substitute course information is available in the Registrar's office.</w:t>
            </w:r>
          </w:p>
          <w:p w:rsidR="000604FF" w:rsidRDefault="000604FF" w:rsidP="00B91E64">
            <w:pPr>
              <w:rPr>
                <w:rFonts w:ascii="Arial" w:hAnsi="Arial"/>
                <w:u w:val="single"/>
              </w:rPr>
            </w:pPr>
          </w:p>
        </w:tc>
      </w:tr>
      <w:tr w:rsidR="000604FF" w:rsidTr="000604FF">
        <w:tblPrEx>
          <w:tblLook w:val="0000" w:firstRow="0" w:lastRow="0" w:firstColumn="0" w:lastColumn="0" w:noHBand="0" w:noVBand="0"/>
        </w:tblPrEx>
        <w:trPr>
          <w:gridBefore w:val="1"/>
          <w:wBefore w:w="18" w:type="dxa"/>
          <w:cantSplit/>
        </w:trPr>
        <w:tc>
          <w:tcPr>
            <w:tcW w:w="630" w:type="dxa"/>
          </w:tcPr>
          <w:p w:rsidR="000604FF" w:rsidRDefault="000604FF" w:rsidP="00B91E64">
            <w:pPr>
              <w:rPr>
                <w:rFonts w:ascii="Arial" w:hAnsi="Arial"/>
              </w:rPr>
            </w:pPr>
          </w:p>
        </w:tc>
        <w:tc>
          <w:tcPr>
            <w:tcW w:w="540" w:type="dxa"/>
            <w:gridSpan w:val="2"/>
          </w:tcPr>
          <w:p w:rsidR="000604FF" w:rsidRDefault="000604FF" w:rsidP="00B91E64">
            <w:pPr>
              <w:rPr>
                <w:rFonts w:ascii="Arial" w:hAnsi="Arial"/>
              </w:rPr>
            </w:pPr>
            <w:r>
              <w:rPr>
                <w:rFonts w:ascii="Arial" w:hAnsi="Arial"/>
              </w:rPr>
              <w:t>4.</w:t>
            </w:r>
          </w:p>
        </w:tc>
        <w:tc>
          <w:tcPr>
            <w:tcW w:w="8370" w:type="dxa"/>
            <w:gridSpan w:val="2"/>
          </w:tcPr>
          <w:p w:rsidR="000604FF" w:rsidRDefault="000604FF" w:rsidP="00B91E64">
            <w:pPr>
              <w:rPr>
                <w:rFonts w:ascii="Arial" w:hAnsi="Arial"/>
              </w:rPr>
            </w:pPr>
            <w:r>
              <w:rPr>
                <w:rFonts w:ascii="Arial" w:hAnsi="Arial"/>
                <w:u w:val="single"/>
              </w:rPr>
              <w:t>Accessibility Services</w:t>
            </w:r>
            <w:r>
              <w:rPr>
                <w:rFonts w:ascii="Arial" w:hAnsi="Arial"/>
              </w:rPr>
              <w:t>:</w:t>
            </w:r>
          </w:p>
          <w:p w:rsidR="000604FF" w:rsidRDefault="000604FF" w:rsidP="00B91E64">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0604FF" w:rsidRDefault="000604FF" w:rsidP="00B91E64">
            <w:pPr>
              <w:rPr>
                <w:rFonts w:ascii="Arial" w:hAnsi="Arial"/>
              </w:rPr>
            </w:pPr>
          </w:p>
        </w:tc>
      </w:tr>
      <w:tr w:rsidR="000604FF" w:rsidTr="000604FF">
        <w:tblPrEx>
          <w:tblLook w:val="0000" w:firstRow="0" w:lastRow="0" w:firstColumn="0" w:lastColumn="0" w:noHBand="0" w:noVBand="0"/>
        </w:tblPrEx>
        <w:trPr>
          <w:gridBefore w:val="1"/>
          <w:wBefore w:w="18" w:type="dxa"/>
          <w:cantSplit/>
        </w:trPr>
        <w:tc>
          <w:tcPr>
            <w:tcW w:w="630" w:type="dxa"/>
          </w:tcPr>
          <w:p w:rsidR="000604FF" w:rsidRDefault="000604FF" w:rsidP="00B91E64">
            <w:pPr>
              <w:rPr>
                <w:rFonts w:ascii="Arial" w:hAnsi="Arial"/>
              </w:rPr>
            </w:pPr>
          </w:p>
        </w:tc>
        <w:tc>
          <w:tcPr>
            <w:tcW w:w="540" w:type="dxa"/>
            <w:gridSpan w:val="2"/>
          </w:tcPr>
          <w:p w:rsidR="000604FF" w:rsidRPr="00D3016B" w:rsidRDefault="000604FF" w:rsidP="00B91E64">
            <w:pPr>
              <w:rPr>
                <w:szCs w:val="24"/>
                <w:lang w:val="en-CA" w:eastAsia="en-CA"/>
              </w:rPr>
            </w:pPr>
            <w:r>
              <w:rPr>
                <w:rFonts w:ascii="Arial" w:hAnsi="Arial"/>
              </w:rPr>
              <w:t>5.</w:t>
            </w:r>
          </w:p>
        </w:tc>
        <w:tc>
          <w:tcPr>
            <w:tcW w:w="8370" w:type="dxa"/>
            <w:gridSpan w:val="2"/>
          </w:tcPr>
          <w:p w:rsidR="000604FF" w:rsidRPr="00B835FC" w:rsidRDefault="000604FF" w:rsidP="00B91E64">
            <w:pPr>
              <w:rPr>
                <w:rFonts w:ascii="Arial" w:hAnsi="Arial"/>
                <w:u w:val="single"/>
              </w:rPr>
            </w:pPr>
            <w:r w:rsidRPr="00B835FC">
              <w:rPr>
                <w:rFonts w:ascii="Arial" w:hAnsi="Arial"/>
                <w:u w:val="single"/>
              </w:rPr>
              <w:t>Communication:</w:t>
            </w:r>
          </w:p>
          <w:p w:rsidR="000604FF" w:rsidRDefault="000604FF" w:rsidP="00B91E64">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0604FF" w:rsidRDefault="000604FF" w:rsidP="00B91E64">
            <w:pPr>
              <w:rPr>
                <w:rFonts w:ascii="Arial" w:hAnsi="Arial"/>
                <w:u w:val="single"/>
              </w:rPr>
            </w:pPr>
          </w:p>
        </w:tc>
      </w:tr>
      <w:tr w:rsidR="000604FF" w:rsidRPr="00B835FC" w:rsidTr="000604FF">
        <w:tblPrEx>
          <w:tblLook w:val="0000" w:firstRow="0" w:lastRow="0" w:firstColumn="0" w:lastColumn="0" w:noHBand="0" w:noVBand="0"/>
        </w:tblPrEx>
        <w:trPr>
          <w:gridBefore w:val="1"/>
          <w:wBefore w:w="18" w:type="dxa"/>
          <w:cantSplit/>
        </w:trPr>
        <w:tc>
          <w:tcPr>
            <w:tcW w:w="630" w:type="dxa"/>
          </w:tcPr>
          <w:p w:rsidR="000604FF" w:rsidRDefault="000604FF" w:rsidP="00B91E64">
            <w:pPr>
              <w:rPr>
                <w:rFonts w:ascii="Arial" w:hAnsi="Arial"/>
              </w:rPr>
            </w:pPr>
          </w:p>
        </w:tc>
        <w:tc>
          <w:tcPr>
            <w:tcW w:w="540" w:type="dxa"/>
            <w:gridSpan w:val="2"/>
          </w:tcPr>
          <w:p w:rsidR="000604FF" w:rsidRDefault="000604FF" w:rsidP="00B91E64">
            <w:pPr>
              <w:rPr>
                <w:rFonts w:ascii="Arial" w:hAnsi="Arial"/>
              </w:rPr>
            </w:pPr>
            <w:r>
              <w:rPr>
                <w:rFonts w:ascii="Arial" w:hAnsi="Arial"/>
              </w:rPr>
              <w:t>6.</w:t>
            </w:r>
          </w:p>
        </w:tc>
        <w:tc>
          <w:tcPr>
            <w:tcW w:w="8370" w:type="dxa"/>
            <w:gridSpan w:val="2"/>
          </w:tcPr>
          <w:p w:rsidR="000604FF" w:rsidRDefault="000604FF" w:rsidP="00B91E64">
            <w:pPr>
              <w:rPr>
                <w:rFonts w:ascii="Arial" w:hAnsi="Arial"/>
              </w:rPr>
            </w:pPr>
            <w:r>
              <w:rPr>
                <w:rFonts w:ascii="Arial" w:hAnsi="Arial"/>
                <w:u w:val="single"/>
              </w:rPr>
              <w:t>Plagiarism</w:t>
            </w:r>
            <w:r>
              <w:rPr>
                <w:rFonts w:ascii="Arial" w:hAnsi="Arial"/>
              </w:rPr>
              <w:t>:</w:t>
            </w:r>
          </w:p>
          <w:p w:rsidR="000604FF" w:rsidRDefault="000604FF" w:rsidP="00B91E64">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0604FF" w:rsidRPr="00B835FC" w:rsidRDefault="000604FF" w:rsidP="00B91E64">
            <w:pPr>
              <w:rPr>
                <w:rFonts w:ascii="Arial" w:hAnsi="Arial"/>
                <w:u w:val="single"/>
              </w:rPr>
            </w:pPr>
          </w:p>
        </w:tc>
      </w:tr>
      <w:tr w:rsidR="005E4571" w:rsidRPr="00B835FC" w:rsidTr="000604FF">
        <w:tblPrEx>
          <w:tblLook w:val="0000" w:firstRow="0" w:lastRow="0" w:firstColumn="0" w:lastColumn="0" w:noHBand="0" w:noVBand="0"/>
        </w:tblPrEx>
        <w:trPr>
          <w:gridBefore w:val="1"/>
          <w:wBefore w:w="18" w:type="dxa"/>
          <w:cantSplit/>
        </w:trPr>
        <w:tc>
          <w:tcPr>
            <w:tcW w:w="630" w:type="dxa"/>
          </w:tcPr>
          <w:p w:rsidR="005E4571" w:rsidRDefault="005E4571" w:rsidP="00B91E64">
            <w:pPr>
              <w:rPr>
                <w:rFonts w:ascii="Arial" w:hAnsi="Arial"/>
              </w:rPr>
            </w:pPr>
          </w:p>
        </w:tc>
        <w:tc>
          <w:tcPr>
            <w:tcW w:w="540" w:type="dxa"/>
            <w:gridSpan w:val="2"/>
          </w:tcPr>
          <w:p w:rsidR="005E4571" w:rsidRDefault="005E4571" w:rsidP="00B91E64">
            <w:pPr>
              <w:rPr>
                <w:rFonts w:ascii="Arial" w:hAnsi="Arial"/>
              </w:rPr>
            </w:pPr>
            <w:r>
              <w:rPr>
                <w:rFonts w:ascii="Arial" w:hAnsi="Arial"/>
              </w:rPr>
              <w:t>7.</w:t>
            </w:r>
          </w:p>
        </w:tc>
        <w:tc>
          <w:tcPr>
            <w:tcW w:w="8370" w:type="dxa"/>
            <w:gridSpan w:val="2"/>
          </w:tcPr>
          <w:p w:rsidR="005E4571" w:rsidRDefault="005E4571" w:rsidP="005E4571">
            <w:pPr>
              <w:rPr>
                <w:rFonts w:ascii="Arial" w:hAnsi="Arial" w:cs="Arial"/>
                <w:szCs w:val="24"/>
                <w:u w:val="single"/>
              </w:rPr>
            </w:pPr>
            <w:r>
              <w:rPr>
                <w:rFonts w:ascii="Arial" w:hAnsi="Arial" w:cs="Arial"/>
                <w:szCs w:val="24"/>
                <w:u w:val="single"/>
              </w:rPr>
              <w:t>Tuition Default:</w:t>
            </w:r>
          </w:p>
          <w:p w:rsidR="005E4571" w:rsidRDefault="005E4571" w:rsidP="005E4571">
            <w:pPr>
              <w:rPr>
                <w:rFonts w:ascii="Arial" w:hAnsi="Arial"/>
                <w:u w:val="single"/>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Pr>
                <w:rFonts w:ascii="Arial" w:hAnsi="Arial" w:cs="Arial"/>
                <w:iCs/>
                <w:szCs w:val="24"/>
              </w:rPr>
              <w:t>November</w:t>
            </w:r>
            <w:r w:rsidRPr="00A4315A">
              <w:rPr>
                <w:rFonts w:ascii="Arial" w:hAnsi="Arial" w:cs="Arial"/>
                <w:iCs/>
                <w:szCs w:val="24"/>
              </w:rPr>
              <w:t xml:space="preserve">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r>
              <w:rPr>
                <w:rFonts w:ascii="Arial" w:hAnsi="Arial" w:cs="Arial"/>
                <w:iCs/>
                <w:szCs w:val="24"/>
              </w:rPr>
              <w:t>.</w:t>
            </w:r>
          </w:p>
        </w:tc>
      </w:tr>
      <w:tr w:rsidR="000604FF" w:rsidTr="000604FF">
        <w:tblPrEx>
          <w:tblLook w:val="0000" w:firstRow="0" w:lastRow="0" w:firstColumn="0" w:lastColumn="0" w:noHBand="0" w:noVBand="0"/>
        </w:tblPrEx>
        <w:trPr>
          <w:gridBefore w:val="1"/>
          <w:wBefore w:w="18" w:type="dxa"/>
          <w:cantSplit/>
        </w:trPr>
        <w:tc>
          <w:tcPr>
            <w:tcW w:w="630" w:type="dxa"/>
          </w:tcPr>
          <w:p w:rsidR="000604FF" w:rsidRDefault="000604FF" w:rsidP="00B91E64">
            <w:pPr>
              <w:rPr>
                <w:rFonts w:ascii="Arial" w:hAnsi="Arial"/>
              </w:rPr>
            </w:pPr>
          </w:p>
        </w:tc>
        <w:tc>
          <w:tcPr>
            <w:tcW w:w="540" w:type="dxa"/>
            <w:gridSpan w:val="2"/>
          </w:tcPr>
          <w:p w:rsidR="000604FF" w:rsidRDefault="000604FF" w:rsidP="00B91E64">
            <w:pPr>
              <w:rPr>
                <w:rFonts w:ascii="Arial" w:hAnsi="Arial"/>
              </w:rPr>
            </w:pPr>
          </w:p>
        </w:tc>
        <w:tc>
          <w:tcPr>
            <w:tcW w:w="8370" w:type="dxa"/>
            <w:gridSpan w:val="2"/>
          </w:tcPr>
          <w:p w:rsidR="000604FF" w:rsidRDefault="000604FF" w:rsidP="005E4571">
            <w:pPr>
              <w:rPr>
                <w:rFonts w:ascii="Arial" w:hAnsi="Arial"/>
                <w:u w:val="single"/>
              </w:rPr>
            </w:pPr>
          </w:p>
        </w:tc>
      </w:tr>
      <w:tr w:rsidR="000604FF" w:rsidTr="000604FF">
        <w:tblPrEx>
          <w:tblLook w:val="0000" w:firstRow="0" w:lastRow="0" w:firstColumn="0" w:lastColumn="0" w:noHBand="0" w:noVBand="0"/>
        </w:tblPrEx>
        <w:trPr>
          <w:gridBefore w:val="1"/>
          <w:wBefore w:w="18" w:type="dxa"/>
          <w:cantSplit/>
        </w:trPr>
        <w:tc>
          <w:tcPr>
            <w:tcW w:w="630" w:type="dxa"/>
          </w:tcPr>
          <w:p w:rsidR="000604FF" w:rsidRDefault="000604FF" w:rsidP="00B91E64">
            <w:pPr>
              <w:rPr>
                <w:rFonts w:ascii="Arial" w:hAnsi="Arial"/>
              </w:rPr>
            </w:pPr>
          </w:p>
        </w:tc>
        <w:tc>
          <w:tcPr>
            <w:tcW w:w="540" w:type="dxa"/>
            <w:gridSpan w:val="2"/>
          </w:tcPr>
          <w:p w:rsidR="000604FF" w:rsidRDefault="000604FF" w:rsidP="00B91E64">
            <w:pPr>
              <w:rPr>
                <w:i/>
                <w:sz w:val="20"/>
              </w:rPr>
            </w:pPr>
            <w:r>
              <w:rPr>
                <w:rFonts w:ascii="Arial" w:hAnsi="Arial"/>
              </w:rPr>
              <w:t>8.</w:t>
            </w:r>
          </w:p>
        </w:tc>
        <w:tc>
          <w:tcPr>
            <w:tcW w:w="8370" w:type="dxa"/>
            <w:gridSpan w:val="2"/>
          </w:tcPr>
          <w:p w:rsidR="000604FF" w:rsidRPr="002D240A" w:rsidRDefault="000604FF" w:rsidP="00B91E64">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0604FF" w:rsidRDefault="000604FF" w:rsidP="00B91E64">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2" w:history="1">
              <w:r w:rsidRPr="002D240A">
                <w:rPr>
                  <w:rStyle w:val="Hyperlink"/>
                  <w:rFonts w:ascii="Arial" w:hAnsi="Arial" w:cs="Arial"/>
                  <w:szCs w:val="24"/>
                </w:rPr>
                <w:t>https://my.saultcollege.ca</w:t>
              </w:r>
            </w:hyperlink>
            <w:r>
              <w:rPr>
                <w:rFonts w:ascii="Arial" w:hAnsi="Arial" w:cs="Arial"/>
                <w:szCs w:val="24"/>
              </w:rPr>
              <w:t>.</w:t>
            </w:r>
          </w:p>
          <w:p w:rsidR="000604FF" w:rsidRDefault="000604FF" w:rsidP="00B91E64">
            <w:pPr>
              <w:rPr>
                <w:rFonts w:ascii="Arial" w:hAnsi="Arial" w:cs="Arial"/>
                <w:szCs w:val="24"/>
                <w:u w:val="single"/>
              </w:rPr>
            </w:pPr>
          </w:p>
        </w:tc>
      </w:tr>
      <w:tr w:rsidR="000604FF" w:rsidTr="000604FF">
        <w:tblPrEx>
          <w:tblLook w:val="0000" w:firstRow="0" w:lastRow="0" w:firstColumn="0" w:lastColumn="0" w:noHBand="0" w:noVBand="0"/>
        </w:tblPrEx>
        <w:trPr>
          <w:gridBefore w:val="1"/>
          <w:wBefore w:w="18" w:type="dxa"/>
          <w:cantSplit/>
        </w:trPr>
        <w:tc>
          <w:tcPr>
            <w:tcW w:w="630" w:type="dxa"/>
          </w:tcPr>
          <w:p w:rsidR="000604FF" w:rsidRDefault="000604FF" w:rsidP="00B91E64">
            <w:pPr>
              <w:rPr>
                <w:rFonts w:ascii="Arial" w:hAnsi="Arial"/>
              </w:rPr>
            </w:pPr>
          </w:p>
        </w:tc>
        <w:tc>
          <w:tcPr>
            <w:tcW w:w="540" w:type="dxa"/>
            <w:gridSpan w:val="2"/>
          </w:tcPr>
          <w:p w:rsidR="000604FF" w:rsidRDefault="000604FF" w:rsidP="00B91E64">
            <w:pPr>
              <w:rPr>
                <w:rFonts w:ascii="Arial" w:hAnsi="Arial"/>
              </w:rPr>
            </w:pPr>
            <w:r>
              <w:rPr>
                <w:rFonts w:ascii="Arial" w:hAnsi="Arial"/>
              </w:rPr>
              <w:t>9.</w:t>
            </w:r>
          </w:p>
        </w:tc>
        <w:tc>
          <w:tcPr>
            <w:tcW w:w="8370" w:type="dxa"/>
            <w:gridSpan w:val="2"/>
          </w:tcPr>
          <w:p w:rsidR="000604FF" w:rsidRDefault="000604FF" w:rsidP="00B91E64">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0604FF" w:rsidRDefault="000604FF" w:rsidP="00B91E64">
            <w:pPr>
              <w:rPr>
                <w:rFonts w:ascii="Arial" w:hAnsi="Arial" w:cs="Arial"/>
                <w:szCs w:val="24"/>
                <w:u w:val="single"/>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0604FF" w:rsidRDefault="000604FF"/>
    <w:p w:rsidR="000604FF" w:rsidRDefault="000604FF"/>
    <w:p w:rsidR="000604FF" w:rsidRDefault="000604FF"/>
    <w:p w:rsidR="000604FF" w:rsidRDefault="000604FF">
      <w:pPr>
        <w:sectPr w:rsidR="000604FF" w:rsidSect="000604FF">
          <w:headerReference w:type="default" r:id="rId13"/>
          <w:pgSz w:w="12240" w:h="15840"/>
          <w:pgMar w:top="1296" w:right="1440" w:bottom="1296" w:left="1440" w:header="706" w:footer="706" w:gutter="0"/>
          <w:cols w:space="720"/>
          <w:titlePg/>
        </w:sectPr>
      </w:pPr>
    </w:p>
    <w:p w:rsidR="0005747C" w:rsidRDefault="0005747C" w:rsidP="0005747C">
      <w:pPr>
        <w:pStyle w:val="Title"/>
        <w:rPr>
          <w:sz w:val="20"/>
        </w:rPr>
      </w:pPr>
      <w:r>
        <w:rPr>
          <w:sz w:val="20"/>
        </w:rPr>
        <w:lastRenderedPageBreak/>
        <w:t>OFFICE ADMINISTRATION DETAILED GRADING SHEET – 201</w:t>
      </w:r>
      <w:r w:rsidR="000604FF">
        <w:rPr>
          <w:sz w:val="20"/>
        </w:rPr>
        <w:t>3</w:t>
      </w:r>
      <w:r w:rsidR="005B3FDE">
        <w:rPr>
          <w:sz w:val="20"/>
        </w:rPr>
        <w:t>/201</w:t>
      </w:r>
      <w:r w:rsidR="000604FF">
        <w:rPr>
          <w:sz w:val="20"/>
        </w:rPr>
        <w:t>4</w:t>
      </w:r>
    </w:p>
    <w:p w:rsidR="0005747C" w:rsidRPr="003A1DA0" w:rsidRDefault="0005747C" w:rsidP="0005747C">
      <w:pPr>
        <w:rPr>
          <w:rFonts w:ascii="Arial" w:hAnsi="Arial" w:cs="Arial"/>
          <w:sz w:val="18"/>
          <w:szCs w:val="18"/>
          <w:lang w:val="en-CA"/>
        </w:rPr>
      </w:pPr>
    </w:p>
    <w:tbl>
      <w:tblPr>
        <w:tblW w:w="10620" w:type="dxa"/>
        <w:tblInd w:w="-600" w:type="dxa"/>
        <w:tblLayout w:type="fixed"/>
        <w:tblCellMar>
          <w:left w:w="120" w:type="dxa"/>
          <w:right w:w="120" w:type="dxa"/>
        </w:tblCellMar>
        <w:tblLook w:val="0000" w:firstRow="0" w:lastRow="0" w:firstColumn="0" w:lastColumn="0" w:noHBand="0" w:noVBand="0"/>
      </w:tblPr>
      <w:tblGrid>
        <w:gridCol w:w="9180"/>
        <w:gridCol w:w="1440"/>
      </w:tblGrid>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ABBREVIATIONS</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APPEARANCE</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CAPITALIZATION</w:t>
            </w:r>
          </w:p>
        </w:tc>
      </w:tr>
      <w:tr w:rsidR="0005747C" w:rsidTr="0005747C">
        <w:trPr>
          <w:cantSplit/>
          <w:trHeight w:val="945"/>
        </w:trPr>
        <w:tc>
          <w:tcPr>
            <w:tcW w:w="9180" w:type="dxa"/>
            <w:tcBorders>
              <w:top w:val="double" w:sz="6" w:space="0" w:color="auto"/>
              <w:left w:val="single" w:sz="6" w:space="0" w:color="auto"/>
              <w:bottom w:val="nil"/>
              <w:right w:val="nil"/>
            </w:tcBorders>
            <w:shd w:val="clear" w:color="auto" w:fill="FFFFFF"/>
          </w:tcPr>
          <w:p w:rsidR="0005747C" w:rsidRPr="00DD0A0A" w:rsidRDefault="0005747C" w:rsidP="0005747C">
            <w:pPr>
              <w:numPr>
                <w:ilvl w:val="0"/>
                <w:numId w:val="18"/>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05747C" w:rsidRDefault="0005747C" w:rsidP="0005747C">
            <w:pPr>
              <w:numPr>
                <w:ilvl w:val="0"/>
                <w:numId w:val="18"/>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spacing w:after="120"/>
              <w:jc w:val="center"/>
              <w:rPr>
                <w:sz w:val="20"/>
              </w:rPr>
            </w:pPr>
            <w:r>
              <w:rPr>
                <w:rFonts w:ascii="Arial" w:hAnsi="Arial" w:cs="Arial"/>
                <w:sz w:val="20"/>
                <w:szCs w:val="16"/>
                <w:lang w:val="en-CA"/>
              </w:rPr>
              <w:t>-5</w:t>
            </w:r>
          </w:p>
        </w:tc>
      </w:tr>
      <w:tr w:rsidR="0005747C" w:rsidTr="0005747C">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05747C" w:rsidRDefault="0005747C" w:rsidP="0005747C">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05747C" w:rsidTr="0005747C">
        <w:trPr>
          <w:cantSplit/>
          <w:trHeight w:val="1737"/>
        </w:trPr>
        <w:tc>
          <w:tcPr>
            <w:tcW w:w="9180" w:type="dxa"/>
            <w:tcBorders>
              <w:top w:val="double" w:sz="6" w:space="0" w:color="auto"/>
              <w:left w:val="single" w:sz="6" w:space="0" w:color="auto"/>
              <w:bottom w:val="double" w:sz="6" w:space="0" w:color="auto"/>
              <w:right w:val="nil"/>
            </w:tcBorders>
            <w:shd w:val="clear" w:color="auto" w:fill="FFFFFF"/>
          </w:tcPr>
          <w:p w:rsidR="0005747C" w:rsidRPr="00AA0299" w:rsidRDefault="0005747C" w:rsidP="0005747C">
            <w:pPr>
              <w:numPr>
                <w:ilvl w:val="0"/>
                <w:numId w:val="17"/>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05747C" w:rsidRPr="00AA0299" w:rsidRDefault="0005747C" w:rsidP="0005747C">
            <w:pPr>
              <w:numPr>
                <w:ilvl w:val="0"/>
                <w:numId w:val="17"/>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anyone/any </w:t>
            </w:r>
            <w:r>
              <w:rPr>
                <w:rFonts w:ascii="Arial" w:hAnsi="Arial" w:cs="Arial"/>
                <w:sz w:val="20"/>
                <w:szCs w:val="16"/>
                <w:lang w:val="en-CA"/>
              </w:rPr>
              <w:t>o</w:t>
            </w:r>
            <w:r w:rsidRPr="00AA0299">
              <w:rPr>
                <w:rFonts w:ascii="Arial" w:hAnsi="Arial" w:cs="Arial"/>
                <w:sz w:val="20"/>
                <w:szCs w:val="16"/>
                <w:lang w:val="en-CA"/>
              </w:rPr>
              <w:t xml:space="preserve">ne, </w:t>
            </w:r>
            <w:r>
              <w:rPr>
                <w:rFonts w:ascii="Arial" w:hAnsi="Arial" w:cs="Arial"/>
                <w:sz w:val="20"/>
                <w:szCs w:val="16"/>
                <w:lang w:val="en-CA"/>
              </w:rPr>
              <w:t>a</w:t>
            </w:r>
            <w:r w:rsidRPr="00AA0299">
              <w:rPr>
                <w:rFonts w:ascii="Arial" w:hAnsi="Arial" w:cs="Arial"/>
                <w:sz w:val="20"/>
                <w:szCs w:val="16"/>
                <w:lang w:val="en-CA"/>
              </w:rPr>
              <w:t>while/a while, already/all ready</w:t>
            </w:r>
            <w:r>
              <w:rPr>
                <w:rFonts w:ascii="Arial" w:hAnsi="Arial" w:cs="Arial"/>
                <w:sz w:val="20"/>
                <w:szCs w:val="16"/>
                <w:lang w:val="en-CA"/>
              </w:rPr>
              <w:t>)</w:t>
            </w:r>
          </w:p>
          <w:p w:rsidR="0005747C" w:rsidRPr="00AA0299" w:rsidRDefault="0005747C" w:rsidP="0005747C">
            <w:pPr>
              <w:numPr>
                <w:ilvl w:val="0"/>
                <w:numId w:val="17"/>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-2</w:t>
            </w:r>
          </w:p>
          <w:p w:rsidR="0005747C" w:rsidRDefault="0005747C" w:rsidP="0005747C">
            <w:pPr>
              <w:jc w:val="center"/>
              <w:rPr>
                <w:rFonts w:ascii="Arial" w:hAnsi="Arial" w:cs="Arial"/>
                <w:sz w:val="20"/>
                <w:szCs w:val="16"/>
                <w:lang w:val="en-CA"/>
              </w:rPr>
            </w:pPr>
          </w:p>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-2</w:t>
            </w:r>
          </w:p>
          <w:p w:rsidR="0005747C" w:rsidRDefault="0005747C" w:rsidP="0005747C">
            <w:pPr>
              <w:jc w:val="center"/>
              <w:rPr>
                <w:rFonts w:ascii="Arial" w:hAnsi="Arial" w:cs="Arial"/>
                <w:sz w:val="20"/>
                <w:szCs w:val="16"/>
                <w:lang w:val="en-CA"/>
              </w:rPr>
            </w:pPr>
          </w:p>
          <w:p w:rsidR="0005747C" w:rsidRPr="00AA0299" w:rsidRDefault="0005747C" w:rsidP="0005747C">
            <w:pPr>
              <w:jc w:val="center"/>
              <w:rPr>
                <w:rFonts w:ascii="Arial" w:hAnsi="Arial" w:cs="Arial"/>
                <w:sz w:val="20"/>
                <w:szCs w:val="16"/>
                <w:lang w:val="en-CA"/>
              </w:rPr>
            </w:pPr>
            <w:r>
              <w:rPr>
                <w:rFonts w:ascii="Arial" w:hAnsi="Arial" w:cs="Arial"/>
                <w:sz w:val="20"/>
                <w:szCs w:val="16"/>
                <w:lang w:val="en-CA"/>
              </w:rPr>
              <w:t>-1/2</w:t>
            </w:r>
          </w:p>
        </w:tc>
      </w:tr>
      <w:tr w:rsidR="0005747C" w:rsidTr="0005747C">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ENVELOPES</w:t>
            </w:r>
          </w:p>
        </w:tc>
      </w:tr>
      <w:tr w:rsidR="0005747C" w:rsidTr="0005747C">
        <w:trPr>
          <w:cantSplit/>
          <w:trHeight w:val="675"/>
        </w:trPr>
        <w:tc>
          <w:tcPr>
            <w:tcW w:w="9180" w:type="dxa"/>
            <w:tcBorders>
              <w:top w:val="double" w:sz="6" w:space="0" w:color="auto"/>
              <w:left w:val="single" w:sz="6" w:space="0" w:color="auto"/>
              <w:bottom w:val="nil"/>
              <w:right w:val="nil"/>
            </w:tcBorders>
            <w:shd w:val="clear" w:color="auto" w:fill="FFFFFF"/>
          </w:tcPr>
          <w:p w:rsidR="0005747C" w:rsidRDefault="0005747C" w:rsidP="0005747C">
            <w:pPr>
              <w:numPr>
                <w:ilvl w:val="0"/>
                <w:numId w:val="16"/>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05747C" w:rsidRDefault="0005747C" w:rsidP="0005747C">
            <w:pPr>
              <w:numPr>
                <w:ilvl w:val="0"/>
                <w:numId w:val="16"/>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FORMAT</w:t>
            </w:r>
          </w:p>
        </w:tc>
      </w:tr>
      <w:tr w:rsidR="0005747C" w:rsidTr="0005747C">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05747C" w:rsidRPr="0024697B" w:rsidRDefault="0005747C" w:rsidP="0005747C">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rFonts w:ascii="Arial" w:hAnsi="Arial" w:cs="Arial"/>
                <w:sz w:val="20"/>
                <w:szCs w:val="16"/>
                <w:lang w:val="en-CA"/>
              </w:rPr>
            </w:pPr>
            <w:r>
              <w:rPr>
                <w:rFonts w:ascii="Arial" w:hAnsi="Arial" w:cs="Arial"/>
                <w:sz w:val="20"/>
                <w:szCs w:val="16"/>
                <w:lang w:val="en-CA"/>
              </w:rPr>
              <w:t>-2</w:t>
            </w:r>
          </w:p>
          <w:p w:rsidR="0005747C" w:rsidRDefault="0005747C" w:rsidP="0005747C">
            <w:pPr>
              <w:rPr>
                <w:sz w:val="20"/>
              </w:rPr>
            </w:pPr>
          </w:p>
        </w:tc>
      </w:tr>
      <w:tr w:rsidR="0005747C" w:rsidTr="0005747C">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Pr="001270FC" w:rsidRDefault="0005747C" w:rsidP="0005747C">
            <w:pPr>
              <w:rPr>
                <w:rFonts w:ascii="Arial" w:hAnsi="Arial" w:cs="Arial"/>
                <w:b/>
                <w:bCs/>
                <w:sz w:val="20"/>
                <w:szCs w:val="16"/>
                <w:lang w:val="en-CA"/>
              </w:rPr>
            </w:pPr>
            <w:r w:rsidRPr="001270FC">
              <w:rPr>
                <w:rFonts w:ascii="Arial" w:hAnsi="Arial" w:cs="Arial"/>
                <w:b/>
                <w:bCs/>
                <w:sz w:val="20"/>
                <w:szCs w:val="16"/>
                <w:lang w:val="en-CA"/>
              </w:rPr>
              <w:t>GRAMMAR</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MAILABILITY</w:t>
            </w:r>
          </w:p>
        </w:tc>
      </w:tr>
      <w:tr w:rsidR="0005747C" w:rsidTr="0005747C">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-5-/-10</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NUMBERS</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rFonts w:ascii="Arial" w:hAnsi="Arial" w:cs="Arial"/>
                <w:b/>
                <w:bCs/>
                <w:sz w:val="20"/>
                <w:szCs w:val="16"/>
                <w:lang w:val="en-CA"/>
              </w:rPr>
            </w:pPr>
            <w:r>
              <w:rPr>
                <w:rFonts w:ascii="Arial" w:hAnsi="Arial" w:cs="Arial"/>
                <w:b/>
                <w:bCs/>
                <w:sz w:val="20"/>
                <w:szCs w:val="16"/>
                <w:lang w:val="en-CA"/>
              </w:rPr>
              <w:t>PLURALS</w:t>
            </w:r>
          </w:p>
        </w:tc>
      </w:tr>
      <w:tr w:rsidR="0005747C" w:rsidTr="0005747C">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05747C" w:rsidRPr="00AA0299" w:rsidRDefault="0005747C" w:rsidP="0005747C">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05747C" w:rsidRPr="00AA0299" w:rsidRDefault="0005747C" w:rsidP="0005747C">
            <w:pPr>
              <w:jc w:val="center"/>
              <w:rPr>
                <w:rFonts w:ascii="Arial" w:hAnsi="Arial" w:cs="Arial"/>
                <w:bCs/>
                <w:sz w:val="20"/>
                <w:szCs w:val="16"/>
                <w:lang w:val="en-CA"/>
              </w:rPr>
            </w:pPr>
            <w:r>
              <w:rPr>
                <w:rFonts w:ascii="Arial" w:hAnsi="Arial" w:cs="Arial"/>
                <w:bCs/>
                <w:sz w:val="20"/>
                <w:szCs w:val="16"/>
                <w:lang w:val="en-CA"/>
              </w:rPr>
              <w:t>-5</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POSSESSIVES</w:t>
            </w:r>
          </w:p>
        </w:tc>
      </w:tr>
      <w:tr w:rsidR="0005747C" w:rsidTr="0005747C">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PUNCTUATION</w:t>
            </w:r>
          </w:p>
        </w:tc>
      </w:tr>
      <w:tr w:rsidR="0005747C" w:rsidTr="0005747C">
        <w:trPr>
          <w:cantSplit/>
          <w:trHeight w:val="1260"/>
        </w:trPr>
        <w:tc>
          <w:tcPr>
            <w:tcW w:w="9180" w:type="dxa"/>
            <w:tcBorders>
              <w:top w:val="double" w:sz="6" w:space="0" w:color="auto"/>
              <w:left w:val="single" w:sz="6" w:space="0" w:color="auto"/>
              <w:bottom w:val="nil"/>
              <w:right w:val="nil"/>
            </w:tcBorders>
            <w:shd w:val="clear" w:color="auto" w:fill="FFFFFF"/>
          </w:tcPr>
          <w:p w:rsidR="0005747C" w:rsidRPr="00CD037E" w:rsidRDefault="0005747C" w:rsidP="0005747C">
            <w:pPr>
              <w:numPr>
                <w:ilvl w:val="0"/>
                <w:numId w:val="19"/>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05747C" w:rsidRPr="00CD037E" w:rsidRDefault="0005747C" w:rsidP="0005747C">
            <w:pPr>
              <w:numPr>
                <w:ilvl w:val="0"/>
                <w:numId w:val="19"/>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05747C" w:rsidRPr="00A22131" w:rsidRDefault="0005747C" w:rsidP="0005747C">
            <w:pPr>
              <w:numPr>
                <w:ilvl w:val="0"/>
                <w:numId w:val="19"/>
              </w:numPr>
              <w:rPr>
                <w:sz w:val="20"/>
              </w:rPr>
            </w:pPr>
            <w:r>
              <w:rPr>
                <w:rFonts w:ascii="Arial" w:hAnsi="Arial" w:cs="Arial"/>
                <w:sz w:val="20"/>
                <w:szCs w:val="16"/>
                <w:lang w:val="en-CA"/>
              </w:rPr>
              <w:t>Missing end-of-sentence punctuation</w:t>
            </w:r>
          </w:p>
          <w:p w:rsidR="0005747C" w:rsidRDefault="0005747C" w:rsidP="0005747C">
            <w:pPr>
              <w:rPr>
                <w:sz w:val="20"/>
              </w:rPr>
            </w:pPr>
          </w:p>
        </w:tc>
        <w:tc>
          <w:tcPr>
            <w:tcW w:w="1440" w:type="dxa"/>
            <w:tcBorders>
              <w:top w:val="double" w:sz="6" w:space="0" w:color="auto"/>
              <w:left w:val="double" w:sz="6" w:space="0" w:color="auto"/>
              <w:bottom w:val="nil"/>
              <w:right w:val="single" w:sz="20" w:space="0" w:color="auto"/>
            </w:tcBorders>
          </w:tcPr>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spacing w:after="60"/>
              <w:jc w:val="center"/>
              <w:rPr>
                <w:rFonts w:ascii="Arial" w:hAnsi="Arial" w:cs="Arial"/>
                <w:sz w:val="20"/>
                <w:szCs w:val="16"/>
                <w:lang w:val="en-CA"/>
              </w:rPr>
            </w:pPr>
          </w:p>
          <w:p w:rsidR="0005747C" w:rsidRDefault="0005747C" w:rsidP="0005747C">
            <w:pPr>
              <w:spacing w:after="120"/>
              <w:jc w:val="center"/>
              <w:rPr>
                <w:rFonts w:ascii="Arial" w:hAnsi="Arial" w:cs="Arial"/>
                <w:sz w:val="20"/>
                <w:szCs w:val="16"/>
                <w:lang w:val="en-CA"/>
              </w:rPr>
            </w:pPr>
            <w:r>
              <w:rPr>
                <w:rFonts w:ascii="Arial" w:hAnsi="Arial" w:cs="Arial"/>
                <w:sz w:val="20"/>
                <w:szCs w:val="16"/>
                <w:lang w:val="en-CA"/>
              </w:rPr>
              <w:t>-1/2</w:t>
            </w:r>
          </w:p>
          <w:p w:rsidR="0005747C" w:rsidRDefault="0005747C" w:rsidP="0005747C">
            <w:pPr>
              <w:jc w:val="center"/>
              <w:rPr>
                <w:sz w:val="20"/>
              </w:rPr>
            </w:pPr>
            <w:r>
              <w:rPr>
                <w:rFonts w:ascii="Arial" w:hAnsi="Arial" w:cs="Arial"/>
                <w:sz w:val="20"/>
                <w:szCs w:val="16"/>
                <w:lang w:val="en-CA"/>
              </w:rPr>
              <w:t>-5</w:t>
            </w:r>
          </w:p>
        </w:tc>
      </w:tr>
      <w:tr w:rsidR="0005747C" w:rsidTr="0005747C">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SPACING</w:t>
            </w:r>
          </w:p>
        </w:tc>
      </w:tr>
      <w:tr w:rsidR="0005747C" w:rsidTr="0005747C">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05747C" w:rsidRDefault="0005747C" w:rsidP="0005747C">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-2</w:t>
            </w:r>
          </w:p>
        </w:tc>
      </w:tr>
      <w:tr w:rsidR="0005747C" w:rsidTr="0005747C">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05747C" w:rsidRDefault="0005747C" w:rsidP="0005747C">
            <w:pPr>
              <w:rPr>
                <w:sz w:val="20"/>
              </w:rPr>
            </w:pPr>
            <w:r>
              <w:rPr>
                <w:rFonts w:ascii="Arial" w:hAnsi="Arial" w:cs="Arial"/>
                <w:b/>
                <w:bCs/>
                <w:sz w:val="20"/>
                <w:szCs w:val="16"/>
                <w:lang w:val="en-CA"/>
              </w:rPr>
              <w:t>SPELLING/VOCABULARY</w:t>
            </w:r>
          </w:p>
        </w:tc>
      </w:tr>
      <w:tr w:rsidR="0005747C" w:rsidTr="00416EB3">
        <w:trPr>
          <w:cantSplit/>
          <w:trHeight w:val="864"/>
        </w:trPr>
        <w:tc>
          <w:tcPr>
            <w:tcW w:w="9180" w:type="dxa"/>
            <w:tcBorders>
              <w:top w:val="double" w:sz="6" w:space="0" w:color="auto"/>
              <w:left w:val="single" w:sz="6" w:space="0" w:color="auto"/>
              <w:bottom w:val="double" w:sz="6" w:space="0" w:color="auto"/>
              <w:right w:val="nil"/>
            </w:tcBorders>
            <w:shd w:val="clear" w:color="auto" w:fill="FFFFFF"/>
          </w:tcPr>
          <w:p w:rsidR="0005747C" w:rsidRPr="00DC1252" w:rsidRDefault="0005747C" w:rsidP="0005747C">
            <w:pPr>
              <w:pStyle w:val="ListParagraph"/>
              <w:numPr>
                <w:ilvl w:val="0"/>
                <w:numId w:val="21"/>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05747C" w:rsidRDefault="0005747C" w:rsidP="0005747C">
            <w:pPr>
              <w:pStyle w:val="ListParagraph"/>
              <w:numPr>
                <w:ilvl w:val="0"/>
                <w:numId w:val="21"/>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05747C" w:rsidRPr="00A45315" w:rsidRDefault="0005747C" w:rsidP="0005747C">
            <w:pPr>
              <w:pStyle w:val="ListParagraph"/>
              <w:numPr>
                <w:ilvl w:val="0"/>
                <w:numId w:val="21"/>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05747C" w:rsidRDefault="0005747C" w:rsidP="0005747C">
            <w:pPr>
              <w:jc w:val="center"/>
              <w:rPr>
                <w:sz w:val="20"/>
              </w:rPr>
            </w:pPr>
            <w:r>
              <w:rPr>
                <w:rFonts w:ascii="Arial" w:hAnsi="Arial" w:cs="Arial"/>
                <w:sz w:val="20"/>
                <w:szCs w:val="16"/>
                <w:lang w:val="en-CA"/>
              </w:rPr>
              <w:t>-5</w:t>
            </w:r>
          </w:p>
        </w:tc>
      </w:tr>
    </w:tbl>
    <w:p w:rsidR="00CD66A5" w:rsidRPr="00F62CEF" w:rsidRDefault="0005747C" w:rsidP="00416EB3">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Pr>
          <w:rFonts w:ascii="Arial" w:hAnsi="Arial" w:cs="Arial"/>
          <w:i/>
          <w:iCs/>
          <w:sz w:val="16"/>
          <w:szCs w:val="16"/>
          <w:lang w:val="en-CA"/>
        </w:rPr>
        <w:fldChar w:fldCharType="separate"/>
      </w:r>
      <w:r w:rsidR="00455882">
        <w:rPr>
          <w:rFonts w:ascii="Arial" w:hAnsi="Arial" w:cs="Arial"/>
          <w:i/>
          <w:iCs/>
          <w:noProof/>
          <w:sz w:val="16"/>
          <w:szCs w:val="16"/>
          <w:lang w:val="en-CA"/>
        </w:rPr>
        <w:t>2013-12-02</w:t>
      </w:r>
      <w:r>
        <w:rPr>
          <w:rFonts w:ascii="Arial" w:hAnsi="Arial" w:cs="Arial"/>
          <w:i/>
          <w:iCs/>
          <w:sz w:val="16"/>
          <w:szCs w:val="16"/>
          <w:lang w:val="en-CA"/>
        </w:rPr>
        <w:fldChar w:fldCharType="end"/>
      </w:r>
    </w:p>
    <w:sectPr w:rsidR="00CD66A5" w:rsidRPr="00F62CEF" w:rsidSect="00416EB3">
      <w:pgSz w:w="12240" w:h="15840"/>
      <w:pgMar w:top="720" w:right="1440" w:bottom="72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12B" w:rsidRDefault="00D8712B">
      <w:r>
        <w:separator/>
      </w:r>
    </w:p>
  </w:endnote>
  <w:endnote w:type="continuationSeparator" w:id="0">
    <w:p w:rsidR="00D8712B" w:rsidRDefault="00D8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12B" w:rsidRDefault="00D8712B">
      <w:r>
        <w:separator/>
      </w:r>
    </w:p>
  </w:footnote>
  <w:footnote w:type="continuationSeparator" w:id="0">
    <w:p w:rsidR="00D8712B" w:rsidRDefault="00D8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068"/>
      <w:gridCol w:w="860"/>
      <w:gridCol w:w="3928"/>
    </w:tblGrid>
    <w:tr w:rsidR="00914ADA" w:rsidTr="003D6DFD">
      <w:tblPrEx>
        <w:tblCellMar>
          <w:top w:w="0" w:type="dxa"/>
          <w:bottom w:w="0" w:type="dxa"/>
        </w:tblCellMar>
      </w:tblPrEx>
      <w:tc>
        <w:tcPr>
          <w:tcW w:w="4068" w:type="dxa"/>
        </w:tcPr>
        <w:p w:rsidR="00914ADA" w:rsidRDefault="00914ADA" w:rsidP="002243FB">
          <w:pPr>
            <w:rPr>
              <w:rFonts w:ascii="Arial" w:hAnsi="Arial"/>
              <w:bCs/>
              <w:snapToGrid w:val="0"/>
            </w:rPr>
          </w:pPr>
          <w:r>
            <w:rPr>
              <w:rFonts w:ascii="Arial" w:hAnsi="Arial"/>
              <w:bCs/>
              <w:snapToGrid w:val="0"/>
            </w:rPr>
            <w:t>TRANSCRIPTION TECHNIQUES</w:t>
          </w:r>
        </w:p>
      </w:tc>
      <w:tc>
        <w:tcPr>
          <w:tcW w:w="860" w:type="dxa"/>
        </w:tcPr>
        <w:p w:rsidR="00914ADA" w:rsidRDefault="00914ADA" w:rsidP="002243FB">
          <w:pPr>
            <w:pStyle w:val="Header"/>
            <w:jc w:val="center"/>
            <w:rPr>
              <w:rFonts w:ascii="Arial" w:hAnsi="Arial"/>
              <w:bCs/>
              <w:snapToGrid w:val="0"/>
            </w:rPr>
          </w:pPr>
          <w:r w:rsidRPr="00416EB3">
            <w:rPr>
              <w:rFonts w:ascii="Arial" w:hAnsi="Arial"/>
              <w:bCs/>
              <w:snapToGrid w:val="0"/>
            </w:rPr>
            <w:fldChar w:fldCharType="begin"/>
          </w:r>
          <w:r w:rsidRPr="00416EB3">
            <w:rPr>
              <w:rFonts w:ascii="Arial" w:hAnsi="Arial"/>
              <w:bCs/>
              <w:snapToGrid w:val="0"/>
            </w:rPr>
            <w:instrText xml:space="preserve"> PAGE   \* MERGEFORMAT </w:instrText>
          </w:r>
          <w:r w:rsidRPr="00416EB3">
            <w:rPr>
              <w:rFonts w:ascii="Arial" w:hAnsi="Arial"/>
              <w:bCs/>
              <w:snapToGrid w:val="0"/>
            </w:rPr>
            <w:fldChar w:fldCharType="separate"/>
          </w:r>
          <w:r w:rsidR="00455882">
            <w:rPr>
              <w:rFonts w:ascii="Arial" w:hAnsi="Arial"/>
              <w:bCs/>
              <w:noProof/>
              <w:snapToGrid w:val="0"/>
            </w:rPr>
            <w:t>9</w:t>
          </w:r>
          <w:r w:rsidRPr="00416EB3">
            <w:rPr>
              <w:rFonts w:ascii="Arial" w:hAnsi="Arial"/>
              <w:bCs/>
              <w:snapToGrid w:val="0"/>
            </w:rPr>
            <w:fldChar w:fldCharType="end"/>
          </w:r>
        </w:p>
      </w:tc>
      <w:tc>
        <w:tcPr>
          <w:tcW w:w="3928" w:type="dxa"/>
        </w:tcPr>
        <w:p w:rsidR="00914ADA" w:rsidRDefault="00914ADA" w:rsidP="002243FB">
          <w:pPr>
            <w:pStyle w:val="Header"/>
            <w:jc w:val="right"/>
            <w:rPr>
              <w:rFonts w:ascii="Arial" w:hAnsi="Arial"/>
              <w:bCs/>
              <w:snapToGrid w:val="0"/>
            </w:rPr>
          </w:pPr>
          <w:r>
            <w:rPr>
              <w:rFonts w:ascii="Arial" w:hAnsi="Arial"/>
              <w:bCs/>
              <w:snapToGrid w:val="0"/>
            </w:rPr>
            <w:t>OAD127</w:t>
          </w:r>
        </w:p>
      </w:tc>
    </w:tr>
    <w:tr w:rsidR="00914ADA" w:rsidTr="003D6DFD">
      <w:tblPrEx>
        <w:tblCellMar>
          <w:top w:w="0" w:type="dxa"/>
          <w:bottom w:w="0" w:type="dxa"/>
        </w:tblCellMar>
      </w:tblPrEx>
      <w:tc>
        <w:tcPr>
          <w:tcW w:w="4068" w:type="dxa"/>
        </w:tcPr>
        <w:p w:rsidR="00914ADA" w:rsidRDefault="00914ADA" w:rsidP="002243FB">
          <w:pPr>
            <w:rPr>
              <w:rFonts w:ascii="Arial" w:hAnsi="Arial"/>
              <w:snapToGrid w:val="0"/>
            </w:rPr>
          </w:pPr>
          <w:r>
            <w:rPr>
              <w:rFonts w:ascii="Arial" w:hAnsi="Arial"/>
              <w:snapToGrid w:val="0"/>
            </w:rPr>
            <w:t>_____________________</w:t>
          </w:r>
        </w:p>
        <w:p w:rsidR="00914ADA" w:rsidRDefault="00914ADA" w:rsidP="002243FB">
          <w:pPr>
            <w:rPr>
              <w:rFonts w:ascii="Arial" w:hAnsi="Arial"/>
              <w:snapToGrid w:val="0"/>
            </w:rPr>
          </w:pPr>
          <w:r>
            <w:rPr>
              <w:rFonts w:ascii="Arial" w:hAnsi="Arial"/>
              <w:snapToGrid w:val="0"/>
            </w:rPr>
            <w:t>Course Name</w:t>
          </w:r>
        </w:p>
        <w:p w:rsidR="00914ADA" w:rsidRDefault="00914ADA" w:rsidP="002243FB">
          <w:pPr>
            <w:rPr>
              <w:rFonts w:ascii="Arial" w:hAnsi="Arial"/>
              <w:snapToGrid w:val="0"/>
            </w:rPr>
          </w:pPr>
        </w:p>
      </w:tc>
      <w:tc>
        <w:tcPr>
          <w:tcW w:w="860" w:type="dxa"/>
        </w:tcPr>
        <w:p w:rsidR="00914ADA" w:rsidRDefault="00914ADA" w:rsidP="002243FB">
          <w:pPr>
            <w:pStyle w:val="Header"/>
            <w:jc w:val="center"/>
            <w:rPr>
              <w:rFonts w:ascii="Arial" w:hAnsi="Arial"/>
              <w:snapToGrid w:val="0"/>
            </w:rPr>
          </w:pPr>
        </w:p>
      </w:tc>
      <w:tc>
        <w:tcPr>
          <w:tcW w:w="3928" w:type="dxa"/>
        </w:tcPr>
        <w:p w:rsidR="00914ADA" w:rsidRDefault="00914ADA" w:rsidP="002243FB">
          <w:pPr>
            <w:pStyle w:val="Header"/>
            <w:jc w:val="right"/>
            <w:rPr>
              <w:rFonts w:ascii="Arial" w:hAnsi="Arial"/>
              <w:snapToGrid w:val="0"/>
            </w:rPr>
          </w:pPr>
          <w:r>
            <w:rPr>
              <w:rFonts w:ascii="Arial" w:hAnsi="Arial"/>
              <w:snapToGrid w:val="0"/>
            </w:rPr>
            <w:t>________________</w:t>
          </w:r>
        </w:p>
        <w:p w:rsidR="00914ADA" w:rsidRDefault="00914ADA" w:rsidP="002243FB">
          <w:pPr>
            <w:pStyle w:val="Header"/>
            <w:jc w:val="right"/>
            <w:rPr>
              <w:rFonts w:ascii="Arial" w:hAnsi="Arial"/>
              <w:snapToGrid w:val="0"/>
            </w:rPr>
          </w:pPr>
          <w:r>
            <w:rPr>
              <w:rFonts w:ascii="Arial" w:hAnsi="Arial"/>
              <w:snapToGrid w:val="0"/>
            </w:rPr>
            <w:t>Code No.</w:t>
          </w:r>
        </w:p>
      </w:tc>
    </w:tr>
  </w:tbl>
  <w:p w:rsidR="00914ADA" w:rsidRDefault="00914A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4C6FC1"/>
    <w:multiLevelType w:val="hybridMultilevel"/>
    <w:tmpl w:val="2C728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166C0A"/>
    <w:multiLevelType w:val="hybridMultilevel"/>
    <w:tmpl w:val="26420854"/>
    <w:lvl w:ilvl="0" w:tplc="B628BD6E">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B30E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3022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1"/>
  </w:num>
  <w:num w:numId="3">
    <w:abstractNumId w:val="6"/>
  </w:num>
  <w:num w:numId="4">
    <w:abstractNumId w:val="18"/>
  </w:num>
  <w:num w:numId="5">
    <w:abstractNumId w:val="23"/>
  </w:num>
  <w:num w:numId="6">
    <w:abstractNumId w:val="3"/>
  </w:num>
  <w:num w:numId="7">
    <w:abstractNumId w:val="0"/>
  </w:num>
  <w:num w:numId="8">
    <w:abstractNumId w:val="16"/>
  </w:num>
  <w:num w:numId="9">
    <w:abstractNumId w:val="19"/>
  </w:num>
  <w:num w:numId="10">
    <w:abstractNumId w:val="4"/>
  </w:num>
  <w:num w:numId="11">
    <w:abstractNumId w:val="11"/>
  </w:num>
  <w:num w:numId="12">
    <w:abstractNumId w:val="9"/>
  </w:num>
  <w:num w:numId="13">
    <w:abstractNumId w:val="12"/>
  </w:num>
  <w:num w:numId="14">
    <w:abstractNumId w:val="1"/>
  </w:num>
  <w:num w:numId="15">
    <w:abstractNumId w:val="2"/>
  </w:num>
  <w:num w:numId="16">
    <w:abstractNumId w:val="17"/>
  </w:num>
  <w:num w:numId="17">
    <w:abstractNumId w:val="8"/>
  </w:num>
  <w:num w:numId="18">
    <w:abstractNumId w:val="20"/>
  </w:num>
  <w:num w:numId="19">
    <w:abstractNumId w:val="13"/>
  </w:num>
  <w:num w:numId="20">
    <w:abstractNumId w:val="14"/>
  </w:num>
  <w:num w:numId="21">
    <w:abstractNumId w:val="15"/>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lvlOverride w:ilvl="2"/>
    <w:lvlOverride w:ilvl="3"/>
    <w:lvlOverride w:ilvl="4"/>
    <w:lvlOverride w:ilvl="5"/>
    <w:lvlOverride w:ilvl="6"/>
    <w:lvlOverride w:ilvl="7"/>
    <w:lvlOverride w:ilvl="8"/>
  </w:num>
  <w:num w:numId="24">
    <w:abstractNumId w:val="14"/>
    <w:lvlOverride w:ilvl="0"/>
    <w:lvlOverride w:ilvl="1"/>
    <w:lvlOverride w:ilvl="2"/>
    <w:lvlOverride w:ilvl="3"/>
    <w:lvlOverride w:ilvl="4"/>
    <w:lvlOverride w:ilvl="5"/>
    <w:lvlOverride w:ilvl="6"/>
    <w:lvlOverride w:ilvl="7"/>
    <w:lvlOverride w:ilvl="8"/>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04"/>
    <w:rsid w:val="00004A1B"/>
    <w:rsid w:val="00032375"/>
    <w:rsid w:val="000363B3"/>
    <w:rsid w:val="00042168"/>
    <w:rsid w:val="00044E43"/>
    <w:rsid w:val="000475E2"/>
    <w:rsid w:val="0005747C"/>
    <w:rsid w:val="000604FF"/>
    <w:rsid w:val="0008179C"/>
    <w:rsid w:val="000A6CF0"/>
    <w:rsid w:val="0011163E"/>
    <w:rsid w:val="001241EB"/>
    <w:rsid w:val="00132205"/>
    <w:rsid w:val="00132D51"/>
    <w:rsid w:val="001739BD"/>
    <w:rsid w:val="00185AB3"/>
    <w:rsid w:val="00190076"/>
    <w:rsid w:val="00191DBC"/>
    <w:rsid w:val="001A4416"/>
    <w:rsid w:val="001C719B"/>
    <w:rsid w:val="00207957"/>
    <w:rsid w:val="002117E4"/>
    <w:rsid w:val="00214B06"/>
    <w:rsid w:val="002243FB"/>
    <w:rsid w:val="00240EE9"/>
    <w:rsid w:val="002452DC"/>
    <w:rsid w:val="0026005E"/>
    <w:rsid w:val="0026432E"/>
    <w:rsid w:val="002A388D"/>
    <w:rsid w:val="002B7ED5"/>
    <w:rsid w:val="002D3AA9"/>
    <w:rsid w:val="002D7238"/>
    <w:rsid w:val="002E139B"/>
    <w:rsid w:val="003062F8"/>
    <w:rsid w:val="0036387A"/>
    <w:rsid w:val="003D6DFD"/>
    <w:rsid w:val="00416EB3"/>
    <w:rsid w:val="00426AEB"/>
    <w:rsid w:val="00444D9B"/>
    <w:rsid w:val="00455882"/>
    <w:rsid w:val="004630BD"/>
    <w:rsid w:val="00473F79"/>
    <w:rsid w:val="004843DD"/>
    <w:rsid w:val="00486970"/>
    <w:rsid w:val="0050141B"/>
    <w:rsid w:val="00520A72"/>
    <w:rsid w:val="0052495E"/>
    <w:rsid w:val="00527804"/>
    <w:rsid w:val="005539AC"/>
    <w:rsid w:val="00556E98"/>
    <w:rsid w:val="00570CE6"/>
    <w:rsid w:val="00581465"/>
    <w:rsid w:val="005A7467"/>
    <w:rsid w:val="005B3FDE"/>
    <w:rsid w:val="005C2158"/>
    <w:rsid w:val="005C4763"/>
    <w:rsid w:val="005E3730"/>
    <w:rsid w:val="005E4571"/>
    <w:rsid w:val="005F13C3"/>
    <w:rsid w:val="005F187A"/>
    <w:rsid w:val="00627596"/>
    <w:rsid w:val="0067448E"/>
    <w:rsid w:val="006D7AC2"/>
    <w:rsid w:val="006E169A"/>
    <w:rsid w:val="006E505D"/>
    <w:rsid w:val="006F2EDF"/>
    <w:rsid w:val="00714CD4"/>
    <w:rsid w:val="00733668"/>
    <w:rsid w:val="00751807"/>
    <w:rsid w:val="007D61C3"/>
    <w:rsid w:val="007E3E04"/>
    <w:rsid w:val="00817A91"/>
    <w:rsid w:val="00874D16"/>
    <w:rsid w:val="00892C66"/>
    <w:rsid w:val="00895AD6"/>
    <w:rsid w:val="008B2641"/>
    <w:rsid w:val="008C2132"/>
    <w:rsid w:val="008D64A6"/>
    <w:rsid w:val="008E251A"/>
    <w:rsid w:val="00914ADA"/>
    <w:rsid w:val="00932DBD"/>
    <w:rsid w:val="00941A4D"/>
    <w:rsid w:val="00955DE3"/>
    <w:rsid w:val="00964B5A"/>
    <w:rsid w:val="00964F10"/>
    <w:rsid w:val="009B0371"/>
    <w:rsid w:val="009B0455"/>
    <w:rsid w:val="009E3764"/>
    <w:rsid w:val="00A00C3A"/>
    <w:rsid w:val="00A06558"/>
    <w:rsid w:val="00A77902"/>
    <w:rsid w:val="00A9367C"/>
    <w:rsid w:val="00AA53D3"/>
    <w:rsid w:val="00AA7574"/>
    <w:rsid w:val="00B124FB"/>
    <w:rsid w:val="00B363AE"/>
    <w:rsid w:val="00B66011"/>
    <w:rsid w:val="00B91E64"/>
    <w:rsid w:val="00BB2C0C"/>
    <w:rsid w:val="00C00DD9"/>
    <w:rsid w:val="00C01BED"/>
    <w:rsid w:val="00C0522B"/>
    <w:rsid w:val="00C1589B"/>
    <w:rsid w:val="00C25F7F"/>
    <w:rsid w:val="00C40382"/>
    <w:rsid w:val="00C47D33"/>
    <w:rsid w:val="00C84485"/>
    <w:rsid w:val="00CA16E4"/>
    <w:rsid w:val="00CD66A5"/>
    <w:rsid w:val="00D4519C"/>
    <w:rsid w:val="00D8712B"/>
    <w:rsid w:val="00DE182D"/>
    <w:rsid w:val="00E2410A"/>
    <w:rsid w:val="00E32DCB"/>
    <w:rsid w:val="00EA4DF8"/>
    <w:rsid w:val="00EB0C30"/>
    <w:rsid w:val="00EC7166"/>
    <w:rsid w:val="00F4276F"/>
    <w:rsid w:val="00F62CEF"/>
    <w:rsid w:val="00F62DB3"/>
    <w:rsid w:val="00F74CB4"/>
    <w:rsid w:val="00F91D15"/>
    <w:rsid w:val="00F96F82"/>
    <w:rsid w:val="00FA4162"/>
    <w:rsid w:val="00FB0E7C"/>
    <w:rsid w:val="00FB7070"/>
    <w:rsid w:val="00FC4704"/>
    <w:rsid w:val="00FE34B6"/>
    <w:rsid w:val="00FE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styleId="Title">
    <w:name w:val="Title"/>
    <w:basedOn w:val="Normal"/>
    <w:link w:val="TitleChar"/>
    <w:qFormat/>
    <w:rsid w:val="00FE34B6"/>
    <w:pPr>
      <w:jc w:val="center"/>
    </w:pPr>
    <w:rPr>
      <w:rFonts w:ascii="Arial" w:hAnsi="Arial" w:cs="Arial"/>
      <w:b/>
      <w:bCs/>
      <w:i/>
      <w:iCs/>
      <w:sz w:val="30"/>
      <w:szCs w:val="30"/>
      <w:lang w:val="en-CA"/>
    </w:rPr>
  </w:style>
  <w:style w:type="paragraph" w:customStyle="1" w:styleId="Default">
    <w:name w:val="Default"/>
    <w:rsid w:val="00D4519C"/>
    <w:pPr>
      <w:autoSpaceDE w:val="0"/>
      <w:autoSpaceDN w:val="0"/>
      <w:adjustRightInd w:val="0"/>
    </w:pPr>
    <w:rPr>
      <w:rFonts w:ascii="Arial" w:hAnsi="Arial" w:cs="Arial"/>
      <w:color w:val="000000"/>
      <w:sz w:val="24"/>
      <w:szCs w:val="24"/>
      <w:lang w:val="en-CA" w:eastAsia="en-CA"/>
    </w:rPr>
  </w:style>
  <w:style w:type="character" w:styleId="Hyperlink">
    <w:name w:val="Hyperlink"/>
    <w:uiPriority w:val="99"/>
    <w:unhideWhenUsed/>
    <w:rsid w:val="00D4519C"/>
    <w:rPr>
      <w:color w:val="0000FF"/>
      <w:u w:val="single"/>
    </w:rPr>
  </w:style>
  <w:style w:type="character" w:customStyle="1" w:styleId="TitleChar">
    <w:name w:val="Title Char"/>
    <w:link w:val="Title"/>
    <w:rsid w:val="0005747C"/>
    <w:rPr>
      <w:rFonts w:ascii="Arial" w:hAnsi="Arial" w:cs="Arial"/>
      <w:b/>
      <w:bCs/>
      <w:i/>
      <w:iCs/>
      <w:sz w:val="30"/>
      <w:szCs w:val="30"/>
      <w:lang w:eastAsia="en-US"/>
    </w:rPr>
  </w:style>
  <w:style w:type="paragraph" w:styleId="ListParagraph">
    <w:name w:val="List Paragraph"/>
    <w:basedOn w:val="Normal"/>
    <w:uiPriority w:val="34"/>
    <w:qFormat/>
    <w:rsid w:val="0005747C"/>
    <w:pPr>
      <w:ind w:left="720"/>
      <w:contextualSpacing/>
    </w:pPr>
  </w:style>
  <w:style w:type="paragraph" w:styleId="BalloonText">
    <w:name w:val="Balloon Text"/>
    <w:basedOn w:val="Normal"/>
    <w:link w:val="BalloonTextChar"/>
    <w:rsid w:val="0005747C"/>
    <w:rPr>
      <w:rFonts w:ascii="Tahoma" w:hAnsi="Tahoma" w:cs="Tahoma"/>
      <w:sz w:val="16"/>
      <w:szCs w:val="16"/>
    </w:rPr>
  </w:style>
  <w:style w:type="character" w:customStyle="1" w:styleId="BalloonTextChar">
    <w:name w:val="Balloon Text Char"/>
    <w:link w:val="BalloonText"/>
    <w:rsid w:val="0005747C"/>
    <w:rPr>
      <w:rFonts w:ascii="Tahoma" w:hAnsi="Tahoma" w:cs="Tahoma"/>
      <w:sz w:val="16"/>
      <w:szCs w:val="16"/>
      <w:lang w:val="en-US" w:eastAsia="en-US"/>
    </w:rPr>
  </w:style>
  <w:style w:type="character" w:customStyle="1" w:styleId="by">
    <w:name w:val="by"/>
    <w:rsid w:val="002600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styleId="Title">
    <w:name w:val="Title"/>
    <w:basedOn w:val="Normal"/>
    <w:link w:val="TitleChar"/>
    <w:qFormat/>
    <w:rsid w:val="00FE34B6"/>
    <w:pPr>
      <w:jc w:val="center"/>
    </w:pPr>
    <w:rPr>
      <w:rFonts w:ascii="Arial" w:hAnsi="Arial" w:cs="Arial"/>
      <w:b/>
      <w:bCs/>
      <w:i/>
      <w:iCs/>
      <w:sz w:val="30"/>
      <w:szCs w:val="30"/>
      <w:lang w:val="en-CA"/>
    </w:rPr>
  </w:style>
  <w:style w:type="paragraph" w:customStyle="1" w:styleId="Default">
    <w:name w:val="Default"/>
    <w:rsid w:val="00D4519C"/>
    <w:pPr>
      <w:autoSpaceDE w:val="0"/>
      <w:autoSpaceDN w:val="0"/>
      <w:adjustRightInd w:val="0"/>
    </w:pPr>
    <w:rPr>
      <w:rFonts w:ascii="Arial" w:hAnsi="Arial" w:cs="Arial"/>
      <w:color w:val="000000"/>
      <w:sz w:val="24"/>
      <w:szCs w:val="24"/>
      <w:lang w:val="en-CA" w:eastAsia="en-CA"/>
    </w:rPr>
  </w:style>
  <w:style w:type="character" w:styleId="Hyperlink">
    <w:name w:val="Hyperlink"/>
    <w:uiPriority w:val="99"/>
    <w:unhideWhenUsed/>
    <w:rsid w:val="00D4519C"/>
    <w:rPr>
      <w:color w:val="0000FF"/>
      <w:u w:val="single"/>
    </w:rPr>
  </w:style>
  <w:style w:type="character" w:customStyle="1" w:styleId="TitleChar">
    <w:name w:val="Title Char"/>
    <w:link w:val="Title"/>
    <w:rsid w:val="0005747C"/>
    <w:rPr>
      <w:rFonts w:ascii="Arial" w:hAnsi="Arial" w:cs="Arial"/>
      <w:b/>
      <w:bCs/>
      <w:i/>
      <w:iCs/>
      <w:sz w:val="30"/>
      <w:szCs w:val="30"/>
      <w:lang w:eastAsia="en-US"/>
    </w:rPr>
  </w:style>
  <w:style w:type="paragraph" w:styleId="ListParagraph">
    <w:name w:val="List Paragraph"/>
    <w:basedOn w:val="Normal"/>
    <w:uiPriority w:val="34"/>
    <w:qFormat/>
    <w:rsid w:val="0005747C"/>
    <w:pPr>
      <w:ind w:left="720"/>
      <w:contextualSpacing/>
    </w:pPr>
  </w:style>
  <w:style w:type="paragraph" w:styleId="BalloonText">
    <w:name w:val="Balloon Text"/>
    <w:basedOn w:val="Normal"/>
    <w:link w:val="BalloonTextChar"/>
    <w:rsid w:val="0005747C"/>
    <w:rPr>
      <w:rFonts w:ascii="Tahoma" w:hAnsi="Tahoma" w:cs="Tahoma"/>
      <w:sz w:val="16"/>
      <w:szCs w:val="16"/>
    </w:rPr>
  </w:style>
  <w:style w:type="character" w:customStyle="1" w:styleId="BalloonTextChar">
    <w:name w:val="Balloon Text Char"/>
    <w:link w:val="BalloonText"/>
    <w:rsid w:val="0005747C"/>
    <w:rPr>
      <w:rFonts w:ascii="Tahoma" w:hAnsi="Tahoma" w:cs="Tahoma"/>
      <w:sz w:val="16"/>
      <w:szCs w:val="16"/>
      <w:lang w:val="en-US" w:eastAsia="en-US"/>
    </w:rPr>
  </w:style>
  <w:style w:type="character" w:customStyle="1" w:styleId="by">
    <w:name w:val="by"/>
    <w:rsid w:val="00260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202401">
      <w:bodyDiv w:val="1"/>
      <w:marLeft w:val="0"/>
      <w:marRight w:val="0"/>
      <w:marTop w:val="0"/>
      <w:marBottom w:val="0"/>
      <w:divBdr>
        <w:top w:val="none" w:sz="0" w:space="0" w:color="auto"/>
        <w:left w:val="none" w:sz="0" w:space="0" w:color="auto"/>
        <w:bottom w:val="none" w:sz="0" w:space="0" w:color="auto"/>
        <w:right w:val="none" w:sz="0" w:space="0" w:color="auto"/>
      </w:divBdr>
      <w:divsChild>
        <w:div w:id="1212763220">
          <w:marLeft w:val="0"/>
          <w:marRight w:val="0"/>
          <w:marTop w:val="0"/>
          <w:marBottom w:val="0"/>
          <w:divBdr>
            <w:top w:val="none" w:sz="0" w:space="0" w:color="auto"/>
            <w:left w:val="none" w:sz="0" w:space="0" w:color="auto"/>
            <w:bottom w:val="none" w:sz="0" w:space="0" w:color="auto"/>
            <w:right w:val="none" w:sz="0" w:space="0" w:color="auto"/>
          </w:divBdr>
          <w:divsChild>
            <w:div w:id="1455640984">
              <w:marLeft w:val="0"/>
              <w:marRight w:val="0"/>
              <w:marTop w:val="0"/>
              <w:marBottom w:val="0"/>
              <w:divBdr>
                <w:top w:val="none" w:sz="0" w:space="0" w:color="auto"/>
                <w:left w:val="none" w:sz="0" w:space="0" w:color="auto"/>
                <w:bottom w:val="none" w:sz="0" w:space="0" w:color="auto"/>
                <w:right w:val="none" w:sz="0" w:space="0" w:color="auto"/>
              </w:divBdr>
              <w:divsChild>
                <w:div w:id="630474082">
                  <w:marLeft w:val="0"/>
                  <w:marRight w:val="0"/>
                  <w:marTop w:val="0"/>
                  <w:marBottom w:val="0"/>
                  <w:divBdr>
                    <w:top w:val="none" w:sz="0" w:space="0" w:color="auto"/>
                    <w:left w:val="none" w:sz="0" w:space="0" w:color="auto"/>
                    <w:bottom w:val="none" w:sz="0" w:space="0" w:color="auto"/>
                    <w:right w:val="none" w:sz="0" w:space="0" w:color="auto"/>
                  </w:divBdr>
                  <w:divsChild>
                    <w:div w:id="335422127">
                      <w:marLeft w:val="0"/>
                      <w:marRight w:val="0"/>
                      <w:marTop w:val="0"/>
                      <w:marBottom w:val="0"/>
                      <w:divBdr>
                        <w:top w:val="none" w:sz="0" w:space="0" w:color="auto"/>
                        <w:left w:val="none" w:sz="0" w:space="0" w:color="auto"/>
                        <w:bottom w:val="none" w:sz="0" w:space="0" w:color="auto"/>
                        <w:right w:val="none" w:sz="0" w:space="0" w:color="auto"/>
                      </w:divBdr>
                      <w:divsChild>
                        <w:div w:id="455103311">
                          <w:marLeft w:val="0"/>
                          <w:marRight w:val="0"/>
                          <w:marTop w:val="0"/>
                          <w:marBottom w:val="0"/>
                          <w:divBdr>
                            <w:top w:val="none" w:sz="0" w:space="0" w:color="auto"/>
                            <w:left w:val="none" w:sz="0" w:space="0" w:color="auto"/>
                            <w:bottom w:val="none" w:sz="0" w:space="0" w:color="auto"/>
                            <w:right w:val="none" w:sz="0" w:space="0" w:color="auto"/>
                          </w:divBdr>
                          <w:divsChild>
                            <w:div w:id="261841340">
                              <w:marLeft w:val="0"/>
                              <w:marRight w:val="0"/>
                              <w:marTop w:val="0"/>
                              <w:marBottom w:val="0"/>
                              <w:divBdr>
                                <w:top w:val="none" w:sz="0" w:space="0" w:color="auto"/>
                                <w:left w:val="none" w:sz="0" w:space="0" w:color="auto"/>
                                <w:bottom w:val="none" w:sz="0" w:space="0" w:color="auto"/>
                                <w:right w:val="none" w:sz="0" w:space="0" w:color="auto"/>
                              </w:divBdr>
                              <w:divsChild>
                                <w:div w:id="2015718141">
                                  <w:marLeft w:val="0"/>
                                  <w:marRight w:val="0"/>
                                  <w:marTop w:val="0"/>
                                  <w:marBottom w:val="0"/>
                                  <w:divBdr>
                                    <w:top w:val="none" w:sz="0" w:space="0" w:color="auto"/>
                                    <w:left w:val="none" w:sz="0" w:space="0" w:color="auto"/>
                                    <w:bottom w:val="none" w:sz="0" w:space="0" w:color="auto"/>
                                    <w:right w:val="none" w:sz="0" w:space="0" w:color="auto"/>
                                  </w:divBdr>
                                  <w:divsChild>
                                    <w:div w:id="19501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27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y.saultcollege.ca"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genuitywork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odreads.com/author/show/621168.Carol_A_Mitchel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C21C-5E0B-44F9-9D6B-39B9B60BA401}">
  <ds:schemaRefs>
    <ds:schemaRef ds:uri="http://schemas.openxmlformats.org/officeDocument/2006/bibliography"/>
  </ds:schemaRefs>
</ds:datastoreItem>
</file>

<file path=customXml/itemProps2.xml><?xml version="1.0" encoding="utf-8"?>
<ds:datastoreItem xmlns:ds="http://schemas.openxmlformats.org/officeDocument/2006/customXml" ds:itemID="{EB970302-D121-4087-85CB-5EA91339D78A}"/>
</file>

<file path=customXml/itemProps3.xml><?xml version="1.0" encoding="utf-8"?>
<ds:datastoreItem xmlns:ds="http://schemas.openxmlformats.org/officeDocument/2006/customXml" ds:itemID="{EF63AD73-DE25-4E13-9284-C320D74011CC}"/>
</file>

<file path=customXml/itemProps4.xml><?xml version="1.0" encoding="utf-8"?>
<ds:datastoreItem xmlns:ds="http://schemas.openxmlformats.org/officeDocument/2006/customXml" ds:itemID="{46E4B206-066C-4B9C-AC71-E1E1AC83C457}"/>
</file>

<file path=docProps/app.xml><?xml version="1.0" encoding="utf-8"?>
<Properties xmlns="http://schemas.openxmlformats.org/officeDocument/2006/extended-properties" xmlns:vt="http://schemas.openxmlformats.org/officeDocument/2006/docPropsVTypes">
  <Template>Normal</Template>
  <TotalTime>3</TotalTime>
  <Pages>10</Pages>
  <Words>2614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18223</CharactersWithSpaces>
  <SharedDoc>false</SharedDoc>
  <HLinks>
    <vt:vector size="18" baseType="variant">
      <vt:variant>
        <vt:i4>3211362</vt:i4>
      </vt:variant>
      <vt:variant>
        <vt:i4>6</vt:i4>
      </vt:variant>
      <vt:variant>
        <vt:i4>0</vt:i4>
      </vt:variant>
      <vt:variant>
        <vt:i4>5</vt:i4>
      </vt:variant>
      <vt:variant>
        <vt:lpwstr>https://my.saultcollege.ca/</vt:lpwstr>
      </vt:variant>
      <vt:variant>
        <vt:lpwstr/>
      </vt:variant>
      <vt:variant>
        <vt:i4>3211298</vt:i4>
      </vt:variant>
      <vt:variant>
        <vt:i4>3</vt:i4>
      </vt:variant>
      <vt:variant>
        <vt:i4>0</vt:i4>
      </vt:variant>
      <vt:variant>
        <vt:i4>5</vt:i4>
      </vt:variant>
      <vt:variant>
        <vt:lpwstr>http://www.ingenuityworks.com/</vt:lpwstr>
      </vt:variant>
      <vt:variant>
        <vt:lpwstr/>
      </vt:variant>
      <vt:variant>
        <vt:i4>1376338</vt:i4>
      </vt:variant>
      <vt:variant>
        <vt:i4>0</vt:i4>
      </vt:variant>
      <vt:variant>
        <vt:i4>0</vt:i4>
      </vt:variant>
      <vt:variant>
        <vt:i4>5</vt:i4>
      </vt:variant>
      <vt:variant>
        <vt:lpwstr>http://www.goodreads.com/author/show/621168.Carol_A_Mitchell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4</cp:revision>
  <cp:lastPrinted>2013-12-02T16:06:00Z</cp:lastPrinted>
  <dcterms:created xsi:type="dcterms:W3CDTF">2013-12-02T16:04:00Z</dcterms:created>
  <dcterms:modified xsi:type="dcterms:W3CDTF">2013-12-02T16:06:00Z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944600</vt:r8>
  </property>
</Properties>
</file>